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5A" w:rsidRDefault="00905AC1" w:rsidP="0034153F">
      <w:pPr>
        <w:pStyle w:val="NoSpacing"/>
        <w:spacing w:line="360" w:lineRule="auto"/>
        <w:rPr>
          <w:rFonts w:ascii="Arial" w:hAnsi="Arial" w:cs="Arial"/>
          <w:b/>
          <w:color w:val="002868"/>
          <w:sz w:val="72"/>
          <w:szCs w:val="72"/>
        </w:rPr>
      </w:pPr>
      <w:r>
        <w:rPr>
          <w:rFonts w:ascii="Arial" w:hAnsi="Arial" w:cs="Arial"/>
          <w:b/>
          <w:noProof/>
          <w:color w:val="002868"/>
          <w:sz w:val="72"/>
          <w:szCs w:val="72"/>
          <w:lang w:val="en-GB" w:eastAsia="en-GB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149" type="#_x0000_t95" style="position:absolute;margin-left:-24pt;margin-top:37.4pt;width:500.25pt;height:502.5pt;z-index:-251610112" adj="11721916,6144" fillcolor="#5f497a" strokecolor="#5f497a">
            <v:textbox style="mso-next-textbox:#_x0000_s1149">
              <w:txbxContent>
                <w:p w:rsidR="00DC4E51" w:rsidRDefault="00DC4E51"/>
              </w:txbxContent>
            </v:textbox>
          </v:shape>
        </w:pict>
      </w:r>
      <w:r w:rsidR="00E71B88" w:rsidRPr="00B45630">
        <w:rPr>
          <w:rFonts w:ascii="Times New Roman" w:hAnsi="Times New Roman"/>
          <w:color w:val="002868"/>
          <w:sz w:val="72"/>
          <w:szCs w:val="72"/>
        </w:rPr>
        <w:t xml:space="preserve">     </w:t>
      </w:r>
      <w:r w:rsidR="00E71B88" w:rsidRPr="00B45630">
        <w:rPr>
          <w:rFonts w:ascii="Times New Roman" w:hAnsi="Times New Roman"/>
          <w:b/>
          <w:color w:val="002868"/>
          <w:sz w:val="52"/>
          <w:szCs w:val="36"/>
        </w:rPr>
        <w:tab/>
      </w:r>
    </w:p>
    <w:p w:rsidR="000E165A" w:rsidRDefault="00905AC1" w:rsidP="007B1242">
      <w:pPr>
        <w:pStyle w:val="NoSpacing"/>
        <w:spacing w:line="360" w:lineRule="auto"/>
        <w:ind w:left="-935" w:right="-846"/>
        <w:jc w:val="center"/>
        <w:outlineLvl w:val="0"/>
        <w:rPr>
          <w:rFonts w:ascii="Arial" w:hAnsi="Arial" w:cs="Arial"/>
          <w:b/>
          <w:color w:val="002868"/>
          <w:sz w:val="72"/>
          <w:szCs w:val="72"/>
        </w:rPr>
      </w:pPr>
      <w:r>
        <w:rPr>
          <w:rFonts w:ascii="Arial" w:hAnsi="Arial" w:cs="Arial"/>
          <w:b/>
          <w:noProof/>
          <w:color w:val="002868"/>
          <w:sz w:val="72"/>
          <w:szCs w:val="72"/>
          <w:lang w:val="en-GB" w:eastAsia="en-GB"/>
        </w:rPr>
        <w:pict>
          <v:shape id="_x0000_s1152" type="#_x0000_t95" style="position:absolute;left:0;text-align:left;margin-left:-24pt;margin-top:11.3pt;width:500.25pt;height:451.5pt;z-index:251707392" adj="89819,6187" fillcolor="#0070c0" strokecolor="#0070c0">
            <v:textbox style="layout-flow:vertical;mso-next-textbox:#_x0000_s1152">
              <w:txbxContent>
                <w:p w:rsidR="000260A2" w:rsidRDefault="000260A2"/>
              </w:txbxContent>
            </v:textbox>
          </v:shape>
        </w:pict>
      </w:r>
      <w:r>
        <w:rPr>
          <w:noProof/>
          <w:lang w:val="en-GB" w:eastAsia="en-GB"/>
        </w:rPr>
        <w:pict>
          <v:oval id="_x0000_s1169" style="position:absolute;left:0;text-align:left;margin-left:90.75pt;margin-top:93.05pt;width:271.5pt;height:263.25pt;z-index:251710464" fillcolor="#f68b32" strokeweight="3pt">
            <v:stroke linestyle="thinThin"/>
            <v:textbox style="mso-next-textbox:#_x0000_s1169">
              <w:txbxContent>
                <w:p w:rsidR="001F14B3" w:rsidRPr="00F91C4F" w:rsidRDefault="001F14B3" w:rsidP="001F14B3">
                  <w:pPr>
                    <w:jc w:val="center"/>
                    <w:rPr>
                      <w:rFonts w:ascii="Arial" w:hAnsi="Arial" w:cs="Arial"/>
                      <w:color w:val="92D050"/>
                      <w:sz w:val="96"/>
                      <w:szCs w:val="96"/>
                    </w:rPr>
                  </w:pPr>
                </w:p>
                <w:p w:rsidR="001F14B3" w:rsidRPr="00B93AAD" w:rsidRDefault="00863333" w:rsidP="001F14B3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130"/>
                      <w:szCs w:val="130"/>
                    </w:rPr>
                  </w:pPr>
                  <w:r w:rsidRPr="00B93AAD">
                    <w:rPr>
                      <w:rFonts w:ascii="Arial" w:hAnsi="Arial" w:cs="Arial"/>
                      <w:b/>
                      <w:color w:val="FFFFFF"/>
                      <w:sz w:val="130"/>
                      <w:szCs w:val="130"/>
                    </w:rPr>
                    <w:t>Learn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157" type="#_x0000_t145" style="position:absolute;left:0;text-align:left;margin-left:67.5pt;margin-top:234.8pt;width:315pt;height:164.25pt;z-index:251709440;mso-position-horizontal-relative:text;mso-position-vertical-relative:text" strokecolor="white">
            <v:shadow color="#868686"/>
            <v:textpath style="font-family:&quot;Arial&quot;;font-size:28pt" fitshape="t" trim="t" string="  Easy Read Version  "/>
          </v:shape>
        </w:pict>
      </w:r>
      <w:r>
        <w:rPr>
          <w:rFonts w:ascii="Arial" w:hAnsi="Arial" w:cs="Arial"/>
          <w:b/>
          <w:color w:val="FFFFFF"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77.4pt;height:356.4pt" strokecolor="white">
            <v:shadow color="#868686"/>
            <v:textpath style="font-family:&quot;Arial&quot;" fitshape="t" trim="t" string="Improving how we tackle domestic &#10;abuse by learning together "/>
          </v:shape>
        </w:pict>
      </w:r>
    </w:p>
    <w:p w:rsidR="005C6832" w:rsidRPr="00B45630" w:rsidRDefault="005C6832" w:rsidP="008D4C4B">
      <w:pPr>
        <w:spacing w:line="360" w:lineRule="auto"/>
        <w:rPr>
          <w:rFonts w:ascii="Arial" w:hAnsi="Arial" w:cs="Arial"/>
          <w:b/>
          <w:color w:val="002868"/>
          <w:sz w:val="32"/>
        </w:rPr>
      </w:pPr>
    </w:p>
    <w:p w:rsidR="00E71B88" w:rsidRPr="00B45630" w:rsidRDefault="00E71B88" w:rsidP="008D4C4B">
      <w:pPr>
        <w:spacing w:line="360" w:lineRule="auto"/>
        <w:rPr>
          <w:color w:val="002868"/>
        </w:rPr>
      </w:pPr>
    </w:p>
    <w:p w:rsidR="00E71B88" w:rsidRPr="00B45630" w:rsidRDefault="00E71B88" w:rsidP="008D4C4B">
      <w:pPr>
        <w:spacing w:line="360" w:lineRule="auto"/>
        <w:rPr>
          <w:color w:val="002868"/>
        </w:rPr>
      </w:pPr>
    </w:p>
    <w:p w:rsidR="00E71B88" w:rsidRPr="00B45630" w:rsidRDefault="00E71B88" w:rsidP="008D4C4B">
      <w:pPr>
        <w:spacing w:line="360" w:lineRule="auto"/>
        <w:rPr>
          <w:color w:val="002868"/>
        </w:rPr>
      </w:pPr>
    </w:p>
    <w:p w:rsidR="007B1242" w:rsidRDefault="007B1242" w:rsidP="008D4C4B">
      <w:pPr>
        <w:spacing w:line="360" w:lineRule="auto"/>
        <w:rPr>
          <w:color w:val="002868"/>
        </w:rPr>
      </w:pPr>
    </w:p>
    <w:p w:rsidR="000E165A" w:rsidRDefault="000E165A" w:rsidP="008D4C4B">
      <w:pPr>
        <w:spacing w:line="360" w:lineRule="auto"/>
        <w:rPr>
          <w:color w:val="002868"/>
        </w:rPr>
      </w:pPr>
    </w:p>
    <w:p w:rsidR="000E165A" w:rsidRPr="00B45630" w:rsidRDefault="000E165A" w:rsidP="008D4C4B">
      <w:pPr>
        <w:spacing w:line="360" w:lineRule="auto"/>
        <w:rPr>
          <w:color w:val="002868"/>
        </w:rPr>
      </w:pPr>
    </w:p>
    <w:tbl>
      <w:tblPr>
        <w:tblW w:w="10915" w:type="dxa"/>
        <w:tblInd w:w="-1168" w:type="dxa"/>
        <w:tblLook w:val="00A0" w:firstRow="1" w:lastRow="0" w:firstColumn="1" w:lastColumn="0" w:noHBand="0" w:noVBand="0"/>
      </w:tblPr>
      <w:tblGrid>
        <w:gridCol w:w="4549"/>
        <w:gridCol w:w="6366"/>
      </w:tblGrid>
      <w:tr w:rsidR="00E71B88" w:rsidRPr="00B45630" w:rsidTr="00FA1925">
        <w:trPr>
          <w:trHeight w:val="1563"/>
        </w:trPr>
        <w:tc>
          <w:tcPr>
            <w:tcW w:w="4549" w:type="dxa"/>
          </w:tcPr>
          <w:p w:rsidR="00E71B88" w:rsidRPr="00B45630" w:rsidRDefault="00E71B88" w:rsidP="00B854B5">
            <w:pPr>
              <w:spacing w:line="360" w:lineRule="auto"/>
              <w:ind w:left="884"/>
              <w:rPr>
                <w:color w:val="002868"/>
              </w:rPr>
            </w:pPr>
          </w:p>
        </w:tc>
        <w:tc>
          <w:tcPr>
            <w:tcW w:w="6366" w:type="dxa"/>
          </w:tcPr>
          <w:p w:rsidR="00E71B88" w:rsidRPr="00B45630" w:rsidRDefault="007B1242" w:rsidP="00863333">
            <w:pPr>
              <w:spacing w:line="360" w:lineRule="auto"/>
              <w:rPr>
                <w:color w:val="002868"/>
              </w:rPr>
            </w:pPr>
            <w:r>
              <w:rPr>
                <w:noProof/>
                <w:color w:val="002868"/>
              </w:rPr>
              <w:tab/>
            </w:r>
            <w:r>
              <w:rPr>
                <w:noProof/>
                <w:color w:val="002868"/>
              </w:rPr>
              <w:tab/>
            </w:r>
            <w:r w:rsidR="00A75D5B">
              <w:rPr>
                <w:noProof/>
                <w:color w:val="002868"/>
              </w:rPr>
              <w:pict w14:anchorId="62BDC8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75.8pt;height:63.6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</v:shape>
              </w:pict>
            </w:r>
          </w:p>
        </w:tc>
      </w:tr>
      <w:tr w:rsidR="00750A30" w:rsidRPr="00B45630" w:rsidTr="00FA1925">
        <w:trPr>
          <w:trHeight w:val="1563"/>
        </w:trPr>
        <w:tc>
          <w:tcPr>
            <w:tcW w:w="4549" w:type="dxa"/>
          </w:tcPr>
          <w:p w:rsidR="00750A30" w:rsidRPr="00750A30" w:rsidRDefault="00905AC1" w:rsidP="00750A30">
            <w:pPr>
              <w:spacing w:line="360" w:lineRule="auto"/>
              <w:rPr>
                <w:noProof/>
                <w:color w:val="002868"/>
              </w:rPr>
            </w:pPr>
            <w:r>
              <w:rPr>
                <w:noProof/>
                <w:color w:val="002868"/>
              </w:rPr>
              <w:lastRenderedPageBreak/>
              <w:pict>
                <v:roundrect id="_x0000_s1097" style="position:absolute;margin-left:5.9pt;margin-top:15.5pt;width:547.35pt;height:215.25pt;z-index:251681792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fillcolor="#5f497a" strokecolor="#5f497a">
                  <v:textbox>
                    <w:txbxContent>
                      <w:p w:rsidR="00863333" w:rsidRDefault="00750A30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All forms of domestic violence</w:t>
                        </w:r>
                        <w:r w:rsidR="00863333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and abuse </w:t>
                        </w:r>
                      </w:p>
                      <w:p w:rsidR="00750A30" w:rsidRPr="00637E71" w:rsidRDefault="00B5487B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are</w:t>
                        </w:r>
                        <w:proofErr w:type="gramEnd"/>
                        <w:r w:rsidR="00863333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wrong.  </w:t>
                        </w:r>
                        <w:r w:rsidR="00750A30"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="00863333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It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is often</w:t>
                        </w:r>
                        <w:r w:rsidR="00863333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a crime.</w:t>
                        </w:r>
                      </w:p>
                      <w:p w:rsidR="00750A30" w:rsidRPr="00637E71" w:rsidRDefault="00750A30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750A30" w:rsidRPr="00637E71" w:rsidRDefault="00750A30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750A30" w:rsidRPr="00637E71" w:rsidRDefault="00750A30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Where there is immediate danger please</w:t>
                        </w:r>
                      </w:p>
                      <w:p w:rsidR="00750A30" w:rsidRPr="00637E71" w:rsidRDefault="00750A30" w:rsidP="00750A30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proofErr w:type="gramStart"/>
                        <w:r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call</w:t>
                        </w:r>
                        <w:proofErr w:type="gramEnd"/>
                        <w:r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the police on 999</w:t>
                        </w:r>
                      </w:p>
                    </w:txbxContent>
                  </v:textbox>
                </v:roundrect>
              </w:pict>
            </w:r>
          </w:p>
          <w:p w:rsid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905AC1" w:rsidP="00750A30">
            <w:pPr>
              <w:spacing w:line="360" w:lineRule="auto"/>
              <w:rPr>
                <w:noProof/>
                <w:color w:val="002868"/>
              </w:rPr>
            </w:pPr>
            <w:r>
              <w:rPr>
                <w:noProof/>
                <w:color w:val="002868"/>
              </w:rPr>
              <w:pict>
                <v:roundrect id="_x0000_s1099" style="position:absolute;margin-left:11.9pt;margin-top:10.25pt;width:531pt;height:465.45pt;z-index:251682816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fillcolor="#0070c0" stroked="f">
                  <v:textbox style="mso-next-textbox:#_x0000_s1099">
                    <w:txbxContent>
                      <w:p w:rsidR="00750A30" w:rsidRPr="00637E71" w:rsidRDefault="002F3327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Who can I contact for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help</w:t>
                        </w:r>
                        <w:r w:rsidR="00750A30" w:rsidRPr="00637E71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:</w:t>
                        </w:r>
                        <w:proofErr w:type="gramEnd"/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B5487B" w:rsidRDefault="00B5487B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9F502B" w:rsidRDefault="009F502B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Default="002F3327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Domestic and Sexual Violence Helpline</w:t>
                        </w:r>
                      </w:p>
                      <w:p w:rsidR="002F3327" w:rsidRPr="002F3327" w:rsidRDefault="002F3327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2F3327" w:rsidRPr="002F3327" w:rsidRDefault="002F3327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080</w:t>
                        </w:r>
                        <w:r w:rsidR="007F6E1C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8</w:t>
                        </w:r>
                        <w:r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="007F6E1C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802</w:t>
                        </w:r>
                        <w:r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1414</w:t>
                        </w:r>
                      </w:p>
                      <w:p w:rsidR="002F3327" w:rsidRPr="002F3327" w:rsidRDefault="00E467AD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e</w:t>
                        </w:r>
                        <w:r w:rsidR="002F3327"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mail:24hrsupport@dvhelpline.org</w:t>
                        </w:r>
                      </w:p>
                      <w:p w:rsidR="002F3327" w:rsidRPr="00637E71" w:rsidRDefault="00E467AD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t</w:t>
                        </w:r>
                        <w:r w:rsidR="002F3327"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ext</w:t>
                        </w:r>
                        <w:proofErr w:type="gramEnd"/>
                        <w:r w:rsidR="002F3327"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: Support to 07797</w:t>
                        </w:r>
                        <w:r w:rsidR="000B0589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="002F3327"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805</w:t>
                        </w:r>
                        <w:r w:rsidR="000B0589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 w:rsidR="002F3327" w:rsidRPr="002F3327"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839</w:t>
                        </w:r>
                      </w:p>
                      <w:p w:rsidR="00480B9F" w:rsidRDefault="00480B9F" w:rsidP="002F3327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9F502B" w:rsidRDefault="009F502B" w:rsidP="009F502B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9F502B" w:rsidRDefault="009F502B" w:rsidP="009F502B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9F502B" w:rsidRPr="00FA644A" w:rsidRDefault="009F502B" w:rsidP="009F502B">
                        <w:pPr>
                          <w:ind w:left="567"/>
                          <w:rPr>
                            <w:rFonts w:ascii="Arial" w:hAnsi="Arial" w:cs="Arial"/>
                            <w:color w:val="FFFFFF"/>
                            <w:sz w:val="36"/>
                            <w:szCs w:val="36"/>
                          </w:rPr>
                        </w:pPr>
                      </w:p>
                      <w:p w:rsidR="00863333" w:rsidRDefault="00863333" w:rsidP="002F3327">
                        <w:pPr>
                          <w:ind w:left="567"/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2F3327" w:rsidRDefault="002F3327" w:rsidP="002F3327">
                        <w:pPr>
                          <w:ind w:left="567"/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  <w:t>They will believe you.</w:t>
                        </w:r>
                      </w:p>
                      <w:p w:rsidR="002F3327" w:rsidRPr="00637E71" w:rsidRDefault="002F3327" w:rsidP="002F3327">
                        <w:pP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480B9F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16"/>
                            <w:szCs w:val="16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  <w:t>More c</w:t>
                        </w:r>
                        <w:r w:rsidRPr="00480B9F"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  <w:t xml:space="preserve">ontact details </w:t>
                        </w:r>
                        <w:r>
                          <w:rPr>
                            <w:rFonts w:ascii="Arial" w:hAnsi="Arial" w:cs="Arial"/>
                            <w:color w:val="FFFFFF"/>
                            <w:sz w:val="32"/>
                            <w:szCs w:val="32"/>
                          </w:rPr>
                          <w:t>on the back page.</w:t>
                        </w: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 w:rsidP="00480B9F">
                        <w:pPr>
                          <w:jc w:val="center"/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  <w:p w:rsidR="00480B9F" w:rsidRPr="00637E71" w:rsidRDefault="00480B9F">
                        <w:pPr>
                          <w:rPr>
                            <w:rFonts w:ascii="Arial" w:hAnsi="Arial" w:cs="Arial"/>
                            <w:color w:val="FFFFFF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Pr="00750A30" w:rsidRDefault="00750A30" w:rsidP="00750A30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750A30">
            <w:pPr>
              <w:rPr>
                <w:noProof/>
                <w:color w:val="002868"/>
              </w:rPr>
            </w:pPr>
          </w:p>
        </w:tc>
        <w:tc>
          <w:tcPr>
            <w:tcW w:w="6366" w:type="dxa"/>
          </w:tcPr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  <w:p w:rsidR="00750A30" w:rsidRDefault="00750A30" w:rsidP="008D4C4B">
            <w:pPr>
              <w:spacing w:line="360" w:lineRule="auto"/>
              <w:rPr>
                <w:noProof/>
                <w:color w:val="002868"/>
              </w:rPr>
            </w:pPr>
          </w:p>
        </w:tc>
      </w:tr>
    </w:tbl>
    <w:p w:rsidR="00750A30" w:rsidRDefault="00750A30" w:rsidP="007B1242">
      <w:pPr>
        <w:ind w:left="1440" w:hanging="2574"/>
        <w:rPr>
          <w:rFonts w:ascii="Arial" w:hAnsi="Arial" w:cs="Arial"/>
          <w:color w:val="002868"/>
          <w:sz w:val="20"/>
          <w:szCs w:val="20"/>
        </w:rPr>
      </w:pPr>
    </w:p>
    <w:p w:rsidR="0018362F" w:rsidRPr="00943D6C" w:rsidRDefault="00750A30" w:rsidP="007B1242">
      <w:pPr>
        <w:ind w:left="1440" w:hanging="2574"/>
        <w:rPr>
          <w:rFonts w:ascii="Arial" w:hAnsi="Arial" w:cs="Arial"/>
          <w:color w:val="002868"/>
          <w:sz w:val="20"/>
          <w:szCs w:val="20"/>
        </w:rPr>
      </w:pPr>
      <w:r>
        <w:rPr>
          <w:rFonts w:ascii="Arial" w:hAnsi="Arial" w:cs="Arial"/>
          <w:color w:val="002868"/>
          <w:sz w:val="20"/>
          <w:szCs w:val="20"/>
        </w:rPr>
        <w:br w:type="page"/>
      </w:r>
      <w:r w:rsidR="00905AC1">
        <w:rPr>
          <w:rFonts w:ascii="Arial" w:hAnsi="Arial" w:cs="Arial"/>
          <w:color w:val="002868"/>
          <w:sz w:val="20"/>
          <w:szCs w:val="20"/>
        </w:rPr>
      </w:r>
      <w:r w:rsidR="00905AC1">
        <w:rPr>
          <w:rFonts w:ascii="Arial" w:hAnsi="Arial" w:cs="Arial"/>
          <w:color w:val="002868"/>
          <w:sz w:val="20"/>
          <w:szCs w:val="20"/>
        </w:rPr>
        <w:pict>
          <v:rect id="_x0000_s1282" style="width:552.75pt;height:1in;mso-left-percent:-10001;mso-top-percent:-10001;mso-position-horizontal:absolute;mso-position-horizontal-relative:char;mso-position-vertical:absolute;mso-position-vertical-relative:line;mso-left-percent:-10001;mso-top-percent:-10001" fillcolor="#0070c0" strokecolor="#0070c0">
            <v:textbox>
              <w:txbxContent>
                <w:p w:rsidR="007B1242" w:rsidRPr="007B1242" w:rsidRDefault="007B1242" w:rsidP="007B124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7B1242" w:rsidRPr="00637E71" w:rsidRDefault="007B1242" w:rsidP="007B1242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</w:pPr>
                  <w:r w:rsidRPr="00637E71"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  <w:t>What’s it all about?</w:t>
                  </w:r>
                </w:p>
              </w:txbxContent>
            </v:textbox>
            <w10:wrap type="none"/>
            <w10:anchorlock/>
          </v:rect>
        </w:pict>
      </w:r>
    </w:p>
    <w:p w:rsidR="0079618C" w:rsidRPr="007909C0" w:rsidRDefault="0079618C" w:rsidP="008D4C4B">
      <w:pPr>
        <w:outlineLvl w:val="0"/>
        <w:rPr>
          <w:rFonts w:ascii="Arial" w:hAnsi="Arial" w:cs="Arial"/>
          <w:b/>
          <w:color w:val="002868"/>
          <w:sz w:val="26"/>
          <w:szCs w:val="26"/>
        </w:rPr>
      </w:pPr>
    </w:p>
    <w:p w:rsidR="009238F5" w:rsidRDefault="009238F5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</w:p>
    <w:p w:rsidR="006363E1" w:rsidRDefault="00905AC1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>
        <w:rPr>
          <w:noProof/>
        </w:rPr>
        <w:pict>
          <v:shape id="_x0000_s1269" type="#_x0000_t75" style="position:absolute;margin-left:297.5pt;margin-top:6.2pt;width:138.6pt;height:109.2pt;z-index:251762688;mso-position-horizontal-relative:text;mso-position-vertical-relative:text">
            <v:imagedata r:id="rId10" o:title=""/>
          </v:shape>
        </w:pict>
      </w:r>
      <w:r w:rsidR="006363E1">
        <w:rPr>
          <w:rFonts w:ascii="Arial" w:hAnsi="Arial" w:cs="Arial"/>
          <w:color w:val="002868"/>
          <w:sz w:val="32"/>
          <w:szCs w:val="32"/>
        </w:rPr>
        <w:t>Most relations with partners and family</w:t>
      </w:r>
    </w:p>
    <w:p w:rsidR="006E73EB" w:rsidRDefault="006363E1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proofErr w:type="gramStart"/>
      <w:r>
        <w:rPr>
          <w:rFonts w:ascii="Arial" w:hAnsi="Arial" w:cs="Arial"/>
          <w:color w:val="002868"/>
          <w:sz w:val="32"/>
          <w:szCs w:val="32"/>
        </w:rPr>
        <w:t>are</w:t>
      </w:r>
      <w:proofErr w:type="gramEnd"/>
      <w:r>
        <w:rPr>
          <w:rFonts w:ascii="Arial" w:hAnsi="Arial" w:cs="Arial"/>
          <w:color w:val="002868"/>
          <w:sz w:val="32"/>
          <w:szCs w:val="32"/>
        </w:rPr>
        <w:t xml:space="preserve"> happy and healthy.  </w:t>
      </w:r>
      <w:r w:rsidR="00057B43">
        <w:rPr>
          <w:rFonts w:ascii="Arial" w:hAnsi="Arial" w:cs="Arial"/>
          <w:color w:val="002868"/>
          <w:sz w:val="32"/>
          <w:szCs w:val="32"/>
        </w:rPr>
        <w:t>Sadly,</w:t>
      </w:r>
      <w:r>
        <w:rPr>
          <w:rFonts w:ascii="Arial" w:hAnsi="Arial" w:cs="Arial"/>
          <w:color w:val="002868"/>
          <w:sz w:val="32"/>
          <w:szCs w:val="32"/>
        </w:rPr>
        <w:t xml:space="preserve"> some are </w:t>
      </w:r>
    </w:p>
    <w:p w:rsidR="006E73EB" w:rsidRDefault="006363E1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proofErr w:type="gramStart"/>
      <w:r>
        <w:rPr>
          <w:rFonts w:ascii="Arial" w:hAnsi="Arial" w:cs="Arial"/>
          <w:color w:val="002868"/>
          <w:sz w:val="32"/>
          <w:szCs w:val="32"/>
        </w:rPr>
        <w:t>not</w:t>
      </w:r>
      <w:proofErr w:type="gramEnd"/>
      <w:r>
        <w:rPr>
          <w:rFonts w:ascii="Arial" w:hAnsi="Arial" w:cs="Arial"/>
          <w:color w:val="002868"/>
          <w:sz w:val="32"/>
          <w:szCs w:val="32"/>
        </w:rPr>
        <w:t xml:space="preserve">.  </w:t>
      </w:r>
      <w:r w:rsidR="0079622D" w:rsidRPr="00920EBF">
        <w:rPr>
          <w:rFonts w:ascii="Arial" w:hAnsi="Arial" w:cs="Arial"/>
          <w:color w:val="002868"/>
          <w:sz w:val="32"/>
          <w:szCs w:val="32"/>
        </w:rPr>
        <w:t xml:space="preserve">Domestic </w:t>
      </w:r>
      <w:r w:rsidR="00AF2655" w:rsidRPr="00920EBF">
        <w:rPr>
          <w:rFonts w:ascii="Arial" w:hAnsi="Arial" w:cs="Arial"/>
          <w:color w:val="002868"/>
          <w:sz w:val="32"/>
          <w:szCs w:val="32"/>
        </w:rPr>
        <w:t>a</w:t>
      </w:r>
      <w:r w:rsidR="0079622D" w:rsidRPr="00920EBF">
        <w:rPr>
          <w:rFonts w:ascii="Arial" w:hAnsi="Arial" w:cs="Arial"/>
          <w:color w:val="002868"/>
          <w:sz w:val="32"/>
          <w:szCs w:val="32"/>
        </w:rPr>
        <w:t xml:space="preserve">buse </w:t>
      </w:r>
      <w:r w:rsidR="006A074A" w:rsidRPr="00920EBF">
        <w:rPr>
          <w:rFonts w:ascii="Arial" w:hAnsi="Arial" w:cs="Arial"/>
          <w:color w:val="002868"/>
          <w:sz w:val="32"/>
          <w:szCs w:val="32"/>
        </w:rPr>
        <w:t xml:space="preserve">is a big problem </w:t>
      </w:r>
      <w:r w:rsidR="00863333" w:rsidRPr="00920EBF">
        <w:rPr>
          <w:rFonts w:ascii="Arial" w:hAnsi="Arial" w:cs="Arial"/>
          <w:color w:val="002868"/>
          <w:sz w:val="32"/>
          <w:szCs w:val="32"/>
        </w:rPr>
        <w:t xml:space="preserve">in </w:t>
      </w:r>
    </w:p>
    <w:p w:rsidR="006E73EB" w:rsidRDefault="00863333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 w:rsidRPr="00920EBF">
        <w:rPr>
          <w:rFonts w:ascii="Arial" w:hAnsi="Arial" w:cs="Arial"/>
          <w:color w:val="002868"/>
          <w:sz w:val="32"/>
          <w:szCs w:val="32"/>
        </w:rPr>
        <w:t xml:space="preserve">Northern Ireland.  </w:t>
      </w:r>
      <w:r w:rsidR="006E73EB">
        <w:rPr>
          <w:rFonts w:ascii="Arial" w:hAnsi="Arial" w:cs="Arial"/>
          <w:color w:val="002868"/>
          <w:sz w:val="32"/>
          <w:szCs w:val="32"/>
        </w:rPr>
        <w:t xml:space="preserve">Tragically every year, </w:t>
      </w:r>
    </w:p>
    <w:p w:rsidR="008E30DD" w:rsidRDefault="006E73EB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proofErr w:type="gramStart"/>
      <w:r>
        <w:rPr>
          <w:rFonts w:ascii="Arial" w:hAnsi="Arial" w:cs="Arial"/>
          <w:color w:val="002868"/>
          <w:sz w:val="32"/>
          <w:szCs w:val="32"/>
        </w:rPr>
        <w:t>o</w:t>
      </w:r>
      <w:r w:rsidR="006A074A" w:rsidRPr="00920EBF">
        <w:rPr>
          <w:rFonts w:ascii="Arial" w:hAnsi="Arial" w:cs="Arial"/>
          <w:color w:val="002868"/>
          <w:sz w:val="32"/>
          <w:szCs w:val="32"/>
        </w:rPr>
        <w:t>n</w:t>
      </w:r>
      <w:proofErr w:type="gramEnd"/>
      <w:r w:rsidR="006A074A" w:rsidRPr="00920EBF">
        <w:rPr>
          <w:rFonts w:ascii="Arial" w:hAnsi="Arial" w:cs="Arial"/>
          <w:color w:val="002868"/>
          <w:sz w:val="32"/>
          <w:szCs w:val="32"/>
        </w:rPr>
        <w:t xml:space="preserve"> average five people are killed </w:t>
      </w:r>
      <w:r w:rsidR="008E30DD">
        <w:rPr>
          <w:rFonts w:ascii="Arial" w:hAnsi="Arial" w:cs="Arial"/>
          <w:color w:val="002868"/>
          <w:sz w:val="32"/>
          <w:szCs w:val="32"/>
        </w:rPr>
        <w:t xml:space="preserve">here </w:t>
      </w:r>
      <w:r w:rsidR="006A074A" w:rsidRPr="00920EBF">
        <w:rPr>
          <w:rFonts w:ascii="Arial" w:hAnsi="Arial" w:cs="Arial"/>
          <w:color w:val="002868"/>
          <w:sz w:val="32"/>
          <w:szCs w:val="32"/>
        </w:rPr>
        <w:t xml:space="preserve">by </w:t>
      </w:r>
    </w:p>
    <w:p w:rsidR="006E73EB" w:rsidRDefault="006A074A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proofErr w:type="gramStart"/>
      <w:r w:rsidRPr="00920EBF">
        <w:rPr>
          <w:rFonts w:ascii="Arial" w:hAnsi="Arial" w:cs="Arial"/>
          <w:color w:val="002868"/>
          <w:sz w:val="32"/>
          <w:szCs w:val="32"/>
        </w:rPr>
        <w:t>a</w:t>
      </w:r>
      <w:proofErr w:type="gramEnd"/>
      <w:r w:rsidRPr="00920EBF">
        <w:rPr>
          <w:rFonts w:ascii="Arial" w:hAnsi="Arial" w:cs="Arial"/>
          <w:color w:val="002868"/>
          <w:sz w:val="32"/>
          <w:szCs w:val="32"/>
        </w:rPr>
        <w:t xml:space="preserve"> </w:t>
      </w:r>
      <w:r w:rsidR="006E73EB">
        <w:rPr>
          <w:rFonts w:ascii="Arial" w:hAnsi="Arial" w:cs="Arial"/>
          <w:color w:val="002868"/>
          <w:sz w:val="32"/>
          <w:szCs w:val="32"/>
        </w:rPr>
        <w:t>p</w:t>
      </w:r>
      <w:r w:rsidRPr="00920EBF">
        <w:rPr>
          <w:rFonts w:ascii="Arial" w:hAnsi="Arial" w:cs="Arial"/>
          <w:color w:val="002868"/>
          <w:sz w:val="32"/>
          <w:szCs w:val="32"/>
        </w:rPr>
        <w:t>artner, ex-partner or family member</w:t>
      </w:r>
      <w:r w:rsidR="006E73EB">
        <w:rPr>
          <w:rFonts w:ascii="Arial" w:hAnsi="Arial" w:cs="Arial"/>
          <w:color w:val="002868"/>
          <w:sz w:val="32"/>
          <w:szCs w:val="32"/>
        </w:rPr>
        <w:t>.</w:t>
      </w:r>
    </w:p>
    <w:p w:rsidR="009238F5" w:rsidRDefault="009238F5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</w:p>
    <w:p w:rsidR="00160A3C" w:rsidRDefault="00A75D5B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32"/>
          <w:szCs w:val="32"/>
        </w:rPr>
      </w:pPr>
      <w:r w:rsidRPr="00905AC1">
        <w:rPr>
          <w:rFonts w:ascii="Arial" w:hAnsi="Arial" w:cs="Arial"/>
          <w:color w:val="002060"/>
          <w:sz w:val="32"/>
          <w:szCs w:val="32"/>
        </w:rPr>
        <w:t>Everyone deserves to live in a safe community where we respect the law and each other.</w:t>
      </w:r>
      <w:bookmarkStart w:id="0" w:name="_GoBack"/>
      <w:bookmarkEnd w:id="0"/>
      <w:r>
        <w:rPr>
          <w:rFonts w:ascii="Arial" w:hAnsi="Arial" w:cs="Arial"/>
        </w:rPr>
        <w:t xml:space="preserve">  </w:t>
      </w:r>
      <w:r w:rsidR="00550799" w:rsidRPr="00920EBF">
        <w:rPr>
          <w:rFonts w:ascii="Arial" w:hAnsi="Arial" w:cs="Arial"/>
          <w:color w:val="002868"/>
          <w:sz w:val="32"/>
          <w:szCs w:val="32"/>
        </w:rPr>
        <w:t>T</w:t>
      </w:r>
      <w:r w:rsidR="0079622D" w:rsidRPr="00920EBF">
        <w:rPr>
          <w:rFonts w:ascii="Arial" w:hAnsi="Arial" w:cs="Arial"/>
          <w:color w:val="002868"/>
          <w:sz w:val="32"/>
          <w:szCs w:val="32"/>
        </w:rPr>
        <w:t xml:space="preserve">he </w:t>
      </w:r>
      <w:r w:rsidR="00B504FD" w:rsidRPr="00920EBF">
        <w:rPr>
          <w:rFonts w:ascii="Arial" w:hAnsi="Arial" w:cs="Arial"/>
          <w:color w:val="002868"/>
          <w:sz w:val="32"/>
          <w:szCs w:val="32"/>
        </w:rPr>
        <w:t>Department of Justice</w:t>
      </w:r>
      <w:r w:rsidR="009F502B">
        <w:rPr>
          <w:rFonts w:ascii="Arial" w:hAnsi="Arial" w:cs="Arial"/>
          <w:color w:val="002868"/>
          <w:sz w:val="32"/>
          <w:szCs w:val="32"/>
        </w:rPr>
        <w:t>,</w:t>
      </w:r>
      <w:r w:rsidR="0079622D" w:rsidRPr="00920EBF">
        <w:rPr>
          <w:rFonts w:ascii="Arial" w:hAnsi="Arial" w:cs="Arial"/>
          <w:color w:val="002868"/>
          <w:sz w:val="32"/>
          <w:szCs w:val="32"/>
        </w:rPr>
        <w:t xml:space="preserve"> </w:t>
      </w:r>
      <w:r w:rsidR="009F502B">
        <w:rPr>
          <w:rFonts w:ascii="Arial" w:hAnsi="Arial" w:cs="Arial"/>
          <w:color w:val="002868"/>
          <w:sz w:val="32"/>
          <w:szCs w:val="32"/>
        </w:rPr>
        <w:t xml:space="preserve">working with others, </w:t>
      </w:r>
      <w:r w:rsidR="00AF2655" w:rsidRPr="00920EBF">
        <w:rPr>
          <w:rFonts w:ascii="Arial" w:hAnsi="Arial" w:cs="Arial"/>
          <w:color w:val="002868"/>
          <w:sz w:val="32"/>
          <w:szCs w:val="32"/>
        </w:rPr>
        <w:t>want</w:t>
      </w:r>
      <w:r w:rsidR="00312357">
        <w:rPr>
          <w:rFonts w:ascii="Arial" w:hAnsi="Arial" w:cs="Arial"/>
          <w:color w:val="002868"/>
          <w:sz w:val="32"/>
          <w:szCs w:val="32"/>
        </w:rPr>
        <w:t>s</w:t>
      </w:r>
      <w:r w:rsidR="00AF2655" w:rsidRPr="00920EBF">
        <w:rPr>
          <w:rFonts w:ascii="Arial" w:hAnsi="Arial" w:cs="Arial"/>
          <w:color w:val="002868"/>
          <w:sz w:val="32"/>
          <w:szCs w:val="32"/>
        </w:rPr>
        <w:t xml:space="preserve"> to </w:t>
      </w:r>
      <w:r w:rsidR="00920EBF" w:rsidRPr="00920EBF">
        <w:rPr>
          <w:rFonts w:ascii="Arial" w:hAnsi="Arial" w:cs="Arial"/>
          <w:color w:val="002060"/>
          <w:sz w:val="32"/>
          <w:szCs w:val="32"/>
        </w:rPr>
        <w:t xml:space="preserve">protect people from abuse.  </w:t>
      </w:r>
      <w:r w:rsidR="006363E1">
        <w:rPr>
          <w:rFonts w:ascii="Arial" w:hAnsi="Arial" w:cs="Arial"/>
          <w:color w:val="002060"/>
          <w:sz w:val="32"/>
          <w:szCs w:val="32"/>
        </w:rPr>
        <w:t>Where we can, w</w:t>
      </w:r>
      <w:r w:rsidR="002930AF">
        <w:rPr>
          <w:rFonts w:ascii="Arial" w:hAnsi="Arial" w:cs="Arial"/>
          <w:color w:val="002060"/>
          <w:sz w:val="32"/>
          <w:szCs w:val="32"/>
        </w:rPr>
        <w:t>e want to stop it from happening</w:t>
      </w:r>
      <w:r w:rsidR="00462470">
        <w:rPr>
          <w:rFonts w:ascii="Arial" w:hAnsi="Arial" w:cs="Arial"/>
          <w:color w:val="002060"/>
          <w:sz w:val="32"/>
          <w:szCs w:val="32"/>
        </w:rPr>
        <w:t xml:space="preserve"> in the first place</w:t>
      </w:r>
      <w:r w:rsidR="002930AF">
        <w:rPr>
          <w:rFonts w:ascii="Arial" w:hAnsi="Arial" w:cs="Arial"/>
          <w:color w:val="002060"/>
          <w:sz w:val="32"/>
          <w:szCs w:val="32"/>
        </w:rPr>
        <w:t xml:space="preserve">.  We want to work </w:t>
      </w:r>
      <w:r w:rsidR="00462470">
        <w:rPr>
          <w:rFonts w:ascii="Arial" w:hAnsi="Arial" w:cs="Arial"/>
          <w:color w:val="002060"/>
          <w:sz w:val="32"/>
          <w:szCs w:val="32"/>
        </w:rPr>
        <w:t xml:space="preserve">together </w:t>
      </w:r>
      <w:r w:rsidR="002930AF">
        <w:rPr>
          <w:rFonts w:ascii="Arial" w:hAnsi="Arial" w:cs="Arial"/>
          <w:color w:val="002060"/>
          <w:sz w:val="32"/>
          <w:szCs w:val="32"/>
        </w:rPr>
        <w:t>to help people who might be abused</w:t>
      </w:r>
      <w:r w:rsidR="000F0088">
        <w:rPr>
          <w:rFonts w:ascii="Arial" w:hAnsi="Arial" w:cs="Arial"/>
          <w:color w:val="002060"/>
          <w:sz w:val="32"/>
          <w:szCs w:val="32"/>
        </w:rPr>
        <w:t xml:space="preserve">.  We want to </w:t>
      </w:r>
      <w:r w:rsidR="00057B43">
        <w:rPr>
          <w:rFonts w:ascii="Arial" w:hAnsi="Arial" w:cs="Arial"/>
          <w:color w:val="002060"/>
          <w:sz w:val="32"/>
          <w:szCs w:val="32"/>
        </w:rPr>
        <w:t xml:space="preserve">work with people to change </w:t>
      </w:r>
      <w:r w:rsidR="006E73EB">
        <w:rPr>
          <w:rFonts w:ascii="Arial" w:hAnsi="Arial" w:cs="Arial"/>
          <w:color w:val="002060"/>
          <w:sz w:val="32"/>
          <w:szCs w:val="32"/>
        </w:rPr>
        <w:t xml:space="preserve">their </w:t>
      </w:r>
      <w:r w:rsidR="00057B43">
        <w:rPr>
          <w:rFonts w:ascii="Arial" w:hAnsi="Arial" w:cs="Arial"/>
          <w:color w:val="002060"/>
          <w:sz w:val="32"/>
          <w:szCs w:val="32"/>
        </w:rPr>
        <w:t>abusive behaviour.</w:t>
      </w:r>
      <w:r w:rsidR="002930AF">
        <w:rPr>
          <w:rFonts w:ascii="Arial" w:hAnsi="Arial" w:cs="Arial"/>
          <w:color w:val="002060"/>
          <w:sz w:val="32"/>
          <w:szCs w:val="32"/>
        </w:rPr>
        <w:t xml:space="preserve">  </w:t>
      </w:r>
    </w:p>
    <w:p w:rsidR="009238F5" w:rsidRDefault="009238F5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32"/>
          <w:szCs w:val="32"/>
        </w:rPr>
      </w:pPr>
    </w:p>
    <w:p w:rsidR="00920EBF" w:rsidRPr="00920EBF" w:rsidRDefault="002930AF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color w:val="002060"/>
          <w:sz w:val="32"/>
          <w:szCs w:val="32"/>
        </w:rPr>
        <w:t>We think it</w:t>
      </w:r>
      <w:r w:rsidR="006363E1">
        <w:rPr>
          <w:rFonts w:ascii="Arial" w:hAnsi="Arial" w:cs="Arial"/>
          <w:color w:val="002060"/>
          <w:sz w:val="32"/>
          <w:szCs w:val="32"/>
        </w:rPr>
        <w:t>’</w:t>
      </w:r>
      <w:r>
        <w:rPr>
          <w:rFonts w:ascii="Arial" w:hAnsi="Arial" w:cs="Arial"/>
          <w:color w:val="002060"/>
          <w:sz w:val="32"/>
          <w:szCs w:val="32"/>
        </w:rPr>
        <w:t xml:space="preserve">s important to </w:t>
      </w:r>
      <w:r w:rsidRPr="00920EBF">
        <w:rPr>
          <w:rFonts w:ascii="Arial" w:hAnsi="Arial" w:cs="Arial"/>
          <w:color w:val="002060"/>
          <w:sz w:val="32"/>
          <w:szCs w:val="32"/>
        </w:rPr>
        <w:t xml:space="preserve">improve how we and others </w:t>
      </w:r>
      <w:r>
        <w:rPr>
          <w:rFonts w:ascii="Arial" w:hAnsi="Arial" w:cs="Arial"/>
          <w:color w:val="002060"/>
          <w:sz w:val="32"/>
          <w:szCs w:val="32"/>
        </w:rPr>
        <w:t>help and protect</w:t>
      </w:r>
      <w:r w:rsidRPr="00920EBF">
        <w:rPr>
          <w:rFonts w:ascii="Arial" w:hAnsi="Arial" w:cs="Arial"/>
          <w:color w:val="002060"/>
          <w:sz w:val="32"/>
          <w:szCs w:val="32"/>
        </w:rPr>
        <w:t xml:space="preserve"> people.  </w:t>
      </w:r>
      <w:r w:rsidR="006024BE">
        <w:rPr>
          <w:rFonts w:ascii="Arial" w:hAnsi="Arial" w:cs="Arial"/>
          <w:color w:val="002060"/>
          <w:sz w:val="32"/>
          <w:szCs w:val="32"/>
        </w:rPr>
        <w:t>We think w</w:t>
      </w:r>
      <w:r w:rsidR="00920EBF">
        <w:rPr>
          <w:rFonts w:ascii="Arial" w:hAnsi="Arial" w:cs="Arial"/>
          <w:color w:val="002060"/>
          <w:sz w:val="32"/>
          <w:szCs w:val="32"/>
        </w:rPr>
        <w:t>hen someone</w:t>
      </w:r>
      <w:r w:rsidR="00057B43">
        <w:rPr>
          <w:rFonts w:ascii="Arial" w:hAnsi="Arial" w:cs="Arial"/>
          <w:color w:val="002060"/>
          <w:sz w:val="32"/>
          <w:szCs w:val="32"/>
        </w:rPr>
        <w:t xml:space="preserve"> i</w:t>
      </w:r>
      <w:r>
        <w:rPr>
          <w:rFonts w:ascii="Arial" w:hAnsi="Arial" w:cs="Arial"/>
          <w:color w:val="002060"/>
          <w:sz w:val="32"/>
          <w:szCs w:val="32"/>
        </w:rPr>
        <w:t>s killed</w:t>
      </w:r>
      <w:r w:rsidR="00920EBF">
        <w:rPr>
          <w:rFonts w:ascii="Arial" w:hAnsi="Arial" w:cs="Arial"/>
          <w:color w:val="002060"/>
          <w:sz w:val="32"/>
          <w:szCs w:val="32"/>
        </w:rPr>
        <w:t xml:space="preserve"> </w:t>
      </w:r>
      <w:r w:rsidR="00920EBF" w:rsidRPr="00920EBF">
        <w:rPr>
          <w:rFonts w:ascii="Arial" w:hAnsi="Arial" w:cs="Arial"/>
          <w:color w:val="002060"/>
          <w:sz w:val="32"/>
          <w:szCs w:val="32"/>
        </w:rPr>
        <w:t xml:space="preserve">we </w:t>
      </w:r>
      <w:r w:rsidR="006E73EB">
        <w:rPr>
          <w:rFonts w:ascii="Arial" w:hAnsi="Arial" w:cs="Arial"/>
          <w:color w:val="002060"/>
          <w:sz w:val="32"/>
          <w:szCs w:val="32"/>
        </w:rPr>
        <w:t xml:space="preserve">should </w:t>
      </w:r>
      <w:r w:rsidR="006024BE">
        <w:rPr>
          <w:rFonts w:ascii="Arial" w:hAnsi="Arial" w:cs="Arial"/>
          <w:color w:val="002060"/>
          <w:sz w:val="32"/>
          <w:szCs w:val="32"/>
        </w:rPr>
        <w:t xml:space="preserve">all </w:t>
      </w:r>
      <w:r w:rsidR="00920EBF" w:rsidRPr="00920EBF">
        <w:rPr>
          <w:rFonts w:ascii="Arial" w:hAnsi="Arial" w:cs="Arial"/>
          <w:color w:val="002060"/>
          <w:sz w:val="32"/>
          <w:szCs w:val="32"/>
        </w:rPr>
        <w:t xml:space="preserve">learn from </w:t>
      </w:r>
      <w:r w:rsidR="00920EBF">
        <w:rPr>
          <w:rFonts w:ascii="Arial" w:hAnsi="Arial" w:cs="Arial"/>
          <w:color w:val="002060"/>
          <w:sz w:val="32"/>
          <w:szCs w:val="32"/>
        </w:rPr>
        <w:t>it</w:t>
      </w:r>
      <w:r>
        <w:rPr>
          <w:rFonts w:ascii="Arial" w:hAnsi="Arial" w:cs="Arial"/>
          <w:color w:val="002060"/>
          <w:sz w:val="32"/>
          <w:szCs w:val="32"/>
        </w:rPr>
        <w:t xml:space="preserve">.  So we </w:t>
      </w:r>
      <w:r w:rsidR="006024BE">
        <w:rPr>
          <w:rFonts w:ascii="Arial" w:hAnsi="Arial" w:cs="Arial"/>
          <w:color w:val="002060"/>
          <w:sz w:val="32"/>
          <w:szCs w:val="32"/>
        </w:rPr>
        <w:t xml:space="preserve">can </w:t>
      </w:r>
      <w:r>
        <w:rPr>
          <w:rFonts w:ascii="Arial" w:hAnsi="Arial" w:cs="Arial"/>
          <w:color w:val="002060"/>
          <w:sz w:val="32"/>
          <w:szCs w:val="32"/>
        </w:rPr>
        <w:t>work better in the future.</w:t>
      </w:r>
      <w:r w:rsidR="00920EBF">
        <w:rPr>
          <w:rFonts w:ascii="Arial" w:hAnsi="Arial" w:cs="Arial"/>
          <w:color w:val="002060"/>
          <w:sz w:val="32"/>
          <w:szCs w:val="32"/>
        </w:rPr>
        <w:t xml:space="preserve"> </w:t>
      </w:r>
    </w:p>
    <w:p w:rsidR="00920EBF" w:rsidRDefault="00920EBF" w:rsidP="009238F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060"/>
        </w:rPr>
      </w:pPr>
    </w:p>
    <w:p w:rsidR="00B5487B" w:rsidRDefault="00552BEA" w:rsidP="009238F5">
      <w:pPr>
        <w:spacing w:line="276" w:lineRule="auto"/>
        <w:ind w:right="-125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We have set out in this document how we think </w:t>
      </w:r>
      <w:r w:rsidR="00312357">
        <w:rPr>
          <w:rFonts w:ascii="Arial" w:hAnsi="Arial" w:cs="Arial"/>
          <w:color w:val="002868"/>
          <w:sz w:val="32"/>
          <w:szCs w:val="32"/>
        </w:rPr>
        <w:t>we might learn together</w:t>
      </w:r>
      <w:r>
        <w:rPr>
          <w:rFonts w:ascii="Arial" w:hAnsi="Arial" w:cs="Arial"/>
          <w:color w:val="002868"/>
          <w:sz w:val="32"/>
          <w:szCs w:val="32"/>
        </w:rPr>
        <w:t>.  We’</w:t>
      </w:r>
      <w:r w:rsidRPr="00F11A5D">
        <w:rPr>
          <w:rFonts w:ascii="Arial" w:hAnsi="Arial" w:cs="Arial"/>
          <w:color w:val="002868"/>
          <w:sz w:val="32"/>
          <w:szCs w:val="32"/>
        </w:rPr>
        <w:t xml:space="preserve">ve </w:t>
      </w:r>
      <w:r w:rsidR="00160A3C">
        <w:rPr>
          <w:rFonts w:ascii="Arial" w:hAnsi="Arial" w:cs="Arial"/>
          <w:color w:val="002868"/>
          <w:sz w:val="32"/>
          <w:szCs w:val="32"/>
        </w:rPr>
        <w:t xml:space="preserve">got advice from </w:t>
      </w:r>
      <w:r w:rsidRPr="00F11A5D">
        <w:rPr>
          <w:rFonts w:ascii="Arial" w:hAnsi="Arial" w:cs="Arial"/>
          <w:color w:val="002868"/>
          <w:sz w:val="32"/>
          <w:szCs w:val="32"/>
        </w:rPr>
        <w:t xml:space="preserve">experts </w:t>
      </w:r>
      <w:r w:rsidR="00160A3C">
        <w:rPr>
          <w:rFonts w:ascii="Arial" w:hAnsi="Arial" w:cs="Arial"/>
          <w:color w:val="002868"/>
          <w:sz w:val="32"/>
          <w:szCs w:val="32"/>
        </w:rPr>
        <w:t xml:space="preserve">who </w:t>
      </w:r>
      <w:r w:rsidR="002930AF">
        <w:rPr>
          <w:rFonts w:ascii="Arial" w:hAnsi="Arial" w:cs="Arial"/>
          <w:color w:val="002868"/>
          <w:sz w:val="32"/>
          <w:szCs w:val="32"/>
        </w:rPr>
        <w:t xml:space="preserve">provide </w:t>
      </w:r>
      <w:r w:rsidR="006363E1">
        <w:rPr>
          <w:rFonts w:ascii="Arial" w:hAnsi="Arial" w:cs="Arial"/>
          <w:color w:val="002868"/>
          <w:sz w:val="32"/>
          <w:szCs w:val="32"/>
        </w:rPr>
        <w:t xml:space="preserve">people with </w:t>
      </w:r>
      <w:r w:rsidR="002930AF">
        <w:rPr>
          <w:rFonts w:ascii="Arial" w:hAnsi="Arial" w:cs="Arial"/>
          <w:color w:val="002868"/>
          <w:sz w:val="32"/>
          <w:szCs w:val="32"/>
        </w:rPr>
        <w:t>support and protection</w:t>
      </w:r>
      <w:r w:rsidRPr="00F11A5D">
        <w:rPr>
          <w:rFonts w:ascii="Arial" w:hAnsi="Arial" w:cs="Arial"/>
          <w:color w:val="002868"/>
          <w:sz w:val="32"/>
          <w:szCs w:val="32"/>
        </w:rPr>
        <w:t xml:space="preserve">.  </w:t>
      </w:r>
    </w:p>
    <w:p w:rsidR="009238F5" w:rsidRDefault="009238F5" w:rsidP="009238F5">
      <w:pPr>
        <w:spacing w:line="276" w:lineRule="auto"/>
        <w:ind w:right="-125"/>
        <w:rPr>
          <w:rFonts w:ascii="Arial" w:hAnsi="Arial" w:cs="Arial"/>
          <w:color w:val="002868"/>
          <w:sz w:val="32"/>
          <w:szCs w:val="32"/>
        </w:rPr>
      </w:pPr>
    </w:p>
    <w:p w:rsidR="00462470" w:rsidRDefault="00B504FD" w:rsidP="009238F5">
      <w:pPr>
        <w:spacing w:line="276" w:lineRule="auto"/>
        <w:ind w:right="-125"/>
        <w:rPr>
          <w:rFonts w:ascii="Arial" w:hAnsi="Arial" w:cs="Arial"/>
          <w:color w:val="002868"/>
          <w:sz w:val="32"/>
          <w:szCs w:val="32"/>
        </w:rPr>
      </w:pPr>
      <w:r w:rsidRPr="00F11A5D">
        <w:rPr>
          <w:rFonts w:ascii="Arial" w:hAnsi="Arial" w:cs="Arial"/>
          <w:color w:val="002868"/>
          <w:sz w:val="32"/>
          <w:szCs w:val="32"/>
        </w:rPr>
        <w:t xml:space="preserve">We want to </w:t>
      </w:r>
      <w:r w:rsidR="00160A3C">
        <w:rPr>
          <w:rFonts w:ascii="Arial" w:hAnsi="Arial" w:cs="Arial"/>
          <w:color w:val="002868"/>
          <w:sz w:val="32"/>
          <w:szCs w:val="32"/>
        </w:rPr>
        <w:t>hear from people who might have been abused.  We</w:t>
      </w:r>
      <w:r w:rsidR="009F502B">
        <w:rPr>
          <w:rFonts w:ascii="Arial" w:hAnsi="Arial" w:cs="Arial"/>
          <w:color w:val="002868"/>
          <w:sz w:val="32"/>
          <w:szCs w:val="32"/>
        </w:rPr>
        <w:t xml:space="preserve"> also</w:t>
      </w:r>
      <w:r w:rsidR="00160A3C">
        <w:rPr>
          <w:rFonts w:ascii="Arial" w:hAnsi="Arial" w:cs="Arial"/>
          <w:color w:val="002868"/>
          <w:sz w:val="32"/>
          <w:szCs w:val="32"/>
        </w:rPr>
        <w:t xml:space="preserve"> want to hear from people who </w:t>
      </w:r>
      <w:r w:rsidR="002930AF">
        <w:rPr>
          <w:rFonts w:ascii="Arial" w:hAnsi="Arial" w:cs="Arial"/>
          <w:color w:val="002868"/>
          <w:sz w:val="32"/>
          <w:szCs w:val="32"/>
        </w:rPr>
        <w:t>have been affected by</w:t>
      </w:r>
      <w:r w:rsidR="00160A3C">
        <w:rPr>
          <w:rFonts w:ascii="Arial" w:hAnsi="Arial" w:cs="Arial"/>
          <w:color w:val="002868"/>
          <w:sz w:val="32"/>
          <w:szCs w:val="32"/>
        </w:rPr>
        <w:t xml:space="preserve"> abuse.  </w:t>
      </w:r>
      <w:r w:rsidR="002930AF">
        <w:rPr>
          <w:rFonts w:ascii="Arial" w:hAnsi="Arial" w:cs="Arial"/>
          <w:color w:val="002868"/>
          <w:sz w:val="32"/>
          <w:szCs w:val="32"/>
        </w:rPr>
        <w:t>You might be a family member, a friend or work colleague.  You might be a</w:t>
      </w:r>
      <w:r w:rsidR="00160A3C">
        <w:rPr>
          <w:rFonts w:ascii="Arial" w:hAnsi="Arial" w:cs="Arial"/>
          <w:color w:val="002868"/>
          <w:sz w:val="32"/>
          <w:szCs w:val="32"/>
        </w:rPr>
        <w:t xml:space="preserve"> c</w:t>
      </w:r>
      <w:r w:rsidR="00550799" w:rsidRPr="00F11A5D">
        <w:rPr>
          <w:rFonts w:ascii="Arial" w:hAnsi="Arial" w:cs="Arial"/>
          <w:color w:val="002868"/>
          <w:sz w:val="32"/>
          <w:szCs w:val="32"/>
        </w:rPr>
        <w:t>hild</w:t>
      </w:r>
      <w:r w:rsidR="002930AF">
        <w:rPr>
          <w:rFonts w:ascii="Arial" w:hAnsi="Arial" w:cs="Arial"/>
          <w:color w:val="002868"/>
          <w:sz w:val="32"/>
          <w:szCs w:val="32"/>
        </w:rPr>
        <w:t xml:space="preserve">, a </w:t>
      </w:r>
      <w:r w:rsidR="00550799" w:rsidRPr="00F11A5D">
        <w:rPr>
          <w:rFonts w:ascii="Arial" w:hAnsi="Arial" w:cs="Arial"/>
          <w:color w:val="002868"/>
          <w:sz w:val="32"/>
          <w:szCs w:val="32"/>
        </w:rPr>
        <w:t>young pe</w:t>
      </w:r>
      <w:r w:rsidR="009F502B">
        <w:rPr>
          <w:rFonts w:ascii="Arial" w:hAnsi="Arial" w:cs="Arial"/>
          <w:color w:val="002868"/>
          <w:sz w:val="32"/>
          <w:szCs w:val="32"/>
        </w:rPr>
        <w:t>rson</w:t>
      </w:r>
      <w:r w:rsidR="002930AF">
        <w:rPr>
          <w:rFonts w:ascii="Arial" w:hAnsi="Arial" w:cs="Arial"/>
          <w:color w:val="002868"/>
          <w:sz w:val="32"/>
          <w:szCs w:val="32"/>
        </w:rPr>
        <w:t xml:space="preserve"> or a concerned member of the public.  </w:t>
      </w:r>
    </w:p>
    <w:p w:rsidR="006E73EB" w:rsidRDefault="006E73EB" w:rsidP="009238F5">
      <w:pPr>
        <w:spacing w:line="276" w:lineRule="auto"/>
        <w:ind w:right="-125"/>
        <w:rPr>
          <w:rFonts w:ascii="Arial" w:hAnsi="Arial" w:cs="Arial"/>
          <w:b/>
          <w:color w:val="002868"/>
          <w:sz w:val="32"/>
          <w:szCs w:val="32"/>
        </w:rPr>
      </w:pPr>
    </w:p>
    <w:p w:rsidR="009238F5" w:rsidRPr="00462470" w:rsidRDefault="006024BE" w:rsidP="009238F5">
      <w:pPr>
        <w:spacing w:line="276" w:lineRule="auto"/>
        <w:ind w:right="-125"/>
        <w:rPr>
          <w:rFonts w:ascii="Arial" w:hAnsi="Arial" w:cs="Arial"/>
          <w:b/>
          <w:color w:val="002868"/>
          <w:sz w:val="32"/>
          <w:szCs w:val="32"/>
        </w:rPr>
      </w:pPr>
      <w:r w:rsidRPr="00462470">
        <w:rPr>
          <w:rFonts w:ascii="Arial" w:hAnsi="Arial" w:cs="Arial"/>
          <w:b/>
          <w:color w:val="002868"/>
          <w:sz w:val="32"/>
          <w:szCs w:val="32"/>
        </w:rPr>
        <w:t>Y</w:t>
      </w:r>
      <w:r w:rsidR="002930AF" w:rsidRPr="00462470">
        <w:rPr>
          <w:rFonts w:ascii="Arial" w:hAnsi="Arial" w:cs="Arial"/>
          <w:b/>
          <w:color w:val="002868"/>
          <w:sz w:val="32"/>
          <w:szCs w:val="32"/>
        </w:rPr>
        <w:t>our views are important.</w:t>
      </w:r>
    </w:p>
    <w:p w:rsidR="00462470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color w:val="002868"/>
          <w:sz w:val="20"/>
          <w:szCs w:val="20"/>
        </w:rPr>
      </w:pPr>
      <w:r>
        <w:rPr>
          <w:rFonts w:ascii="Arial" w:hAnsi="Arial" w:cs="Arial"/>
          <w:color w:val="002868"/>
          <w:sz w:val="20"/>
          <w:szCs w:val="20"/>
        </w:rPr>
      </w:r>
      <w:r>
        <w:rPr>
          <w:rFonts w:ascii="Arial" w:hAnsi="Arial" w:cs="Arial"/>
          <w:color w:val="002868"/>
          <w:sz w:val="20"/>
          <w:szCs w:val="20"/>
        </w:rPr>
        <w:pict>
          <v:rect id="_x0000_s1281" style="width:552.75pt;height:1in;mso-left-percent:-10001;mso-top-percent:-10001;mso-position-horizontal:absolute;mso-position-horizontal-relative:char;mso-position-vertical:absolute;mso-position-vertical-relative:line;mso-left-percent:-10001;mso-top-percent:-10001" fillcolor="#0070c0" strokecolor="#92cddc [1944]">
            <v:textbox style="mso-next-textbox:#_x0000_s1281">
              <w:txbxContent>
                <w:p w:rsidR="00462470" w:rsidRPr="007B1242" w:rsidRDefault="00462470" w:rsidP="0046247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462470" w:rsidRPr="00637E71" w:rsidRDefault="00462470" w:rsidP="00462470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  <w:t>How will we learn?</w:t>
                  </w:r>
                </w:p>
              </w:txbxContent>
            </v:textbox>
            <w10:wrap type="none"/>
            <w10:anchorlock/>
          </v:rect>
        </w:pict>
      </w:r>
    </w:p>
    <w:p w:rsidR="00462470" w:rsidRDefault="00462470" w:rsidP="007B1242">
      <w:pPr>
        <w:autoSpaceDE w:val="0"/>
        <w:autoSpaceDN w:val="0"/>
        <w:adjustRightInd w:val="0"/>
        <w:ind w:left="-1134"/>
        <w:rPr>
          <w:rFonts w:ascii="Arial" w:hAnsi="Arial" w:cs="Arial"/>
          <w:color w:val="002868"/>
          <w:sz w:val="20"/>
          <w:szCs w:val="20"/>
        </w:rPr>
      </w:pPr>
    </w:p>
    <w:p w:rsidR="00462470" w:rsidRDefault="00462470" w:rsidP="00E37F65">
      <w:pPr>
        <w:spacing w:line="276" w:lineRule="auto"/>
        <w:rPr>
          <w:rFonts w:ascii="Arial" w:hAnsi="Arial" w:cs="Arial"/>
          <w:color w:val="002060"/>
          <w:sz w:val="32"/>
          <w:szCs w:val="32"/>
        </w:rPr>
      </w:pPr>
      <w:r w:rsidRPr="00E37F65">
        <w:rPr>
          <w:rFonts w:ascii="Arial" w:hAnsi="Arial" w:cs="Arial"/>
          <w:color w:val="002060"/>
          <w:sz w:val="32"/>
          <w:szCs w:val="32"/>
        </w:rPr>
        <w:t xml:space="preserve">We think it’s important that services come together to discuss </w:t>
      </w:r>
      <w:r w:rsidR="00A27B7F" w:rsidRPr="00E37F65">
        <w:rPr>
          <w:rFonts w:ascii="Arial" w:hAnsi="Arial" w:cs="Arial"/>
          <w:color w:val="002060"/>
          <w:sz w:val="32"/>
          <w:szCs w:val="32"/>
        </w:rPr>
        <w:t xml:space="preserve">and learn from </w:t>
      </w:r>
      <w:r w:rsidRPr="00E37F65">
        <w:rPr>
          <w:rFonts w:ascii="Arial" w:hAnsi="Arial" w:cs="Arial"/>
          <w:color w:val="002060"/>
          <w:sz w:val="32"/>
          <w:szCs w:val="32"/>
        </w:rPr>
        <w:t>each case</w:t>
      </w:r>
      <w:r w:rsidR="00A27B7F" w:rsidRPr="00E37F65">
        <w:rPr>
          <w:rFonts w:ascii="Arial" w:hAnsi="Arial" w:cs="Arial"/>
          <w:color w:val="002060"/>
          <w:sz w:val="32"/>
          <w:szCs w:val="32"/>
        </w:rPr>
        <w:t>.</w:t>
      </w:r>
    </w:p>
    <w:p w:rsidR="00602B6E" w:rsidRPr="00E37F65" w:rsidRDefault="00905AC1" w:rsidP="00E37F65">
      <w:pPr>
        <w:spacing w:line="276" w:lineRule="auto"/>
        <w:rPr>
          <w:rFonts w:ascii="Arial" w:hAnsi="Arial" w:cs="Arial"/>
          <w:color w:val="002060"/>
          <w:sz w:val="32"/>
          <w:szCs w:val="32"/>
        </w:rPr>
      </w:pP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93" type="#_x0000_t63" style="position:absolute;margin-left:-2.4pt;margin-top:9.4pt;width:150.6pt;height:55.2pt;flip:x;z-index:251713536" adj="-94,24769" fillcolor="#e5b8b7">
            <v:textbox style="mso-next-textbox:#_x0000_s1193">
              <w:txbxContent>
                <w:p w:rsidR="00462470" w:rsidRPr="00B55DB7" w:rsidRDefault="00462470" w:rsidP="00462470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What happened when you met?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192" type="#_x0000_t63" style="position:absolute;margin-left:286.8pt;margin-top:4.05pt;width:152.4pt;height:55.2pt;z-index:251712512" adj="-3905,19937" fillcolor="#c6d9f1">
            <v:textbox style="mso-next-textbox:#_x0000_s1192">
              <w:txbxContent>
                <w:p w:rsidR="00462470" w:rsidRPr="00B55DB7" w:rsidRDefault="00462470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What services did you provide?</w:t>
                  </w:r>
                </w:p>
              </w:txbxContent>
            </v:textbox>
          </v:shape>
        </w:pict>
      </w: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  <w:r>
        <w:rPr>
          <w:noProof/>
        </w:rPr>
        <w:pict>
          <v:shape id="_x0000_s1249" type="#_x0000_t75" style="position:absolute;left:0;text-align:left;margin-left:157.9pt;margin-top:5.85pt;width:123.5pt;height:123.85pt;z-index:-251559936;mso-position-horizontal-relative:text;mso-position-vertical-relative:text">
            <v:imagedata r:id="rId11" o:title=""/>
          </v:shape>
        </w:pict>
      </w: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196" type="#_x0000_t63" style="position:absolute;left:0;text-align:left;margin-left:-14.4pt;margin-top:2.1pt;width:150.6pt;height:55.2pt;flip:x;z-index:251716608" adj="-4310,10643" fillcolor="#ffc">
            <v:textbox style="mso-next-textbox:#_x0000_s1196">
              <w:txbxContent>
                <w:p w:rsidR="00A27B7F" w:rsidRPr="00B55DB7" w:rsidRDefault="00A27B7F" w:rsidP="00A27B7F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What action can we take now?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195" type="#_x0000_t63" style="position:absolute;left:0;text-align:left;margin-left:311.4pt;margin-top:2.1pt;width:129pt;height:55.2pt;flip:x;z-index:251715584" adj="27820,10800" fillcolor="#ffc">
            <v:textbox style="mso-next-textbox:#_x0000_s1195">
              <w:txbxContent>
                <w:p w:rsidR="00A27B7F" w:rsidRPr="00B55DB7" w:rsidRDefault="00A27B7F" w:rsidP="00A27B7F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What worked well?</w:t>
                  </w:r>
                </w:p>
              </w:txbxContent>
            </v:textbox>
          </v:shape>
        </w:pict>
      </w: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197" type="#_x0000_t63" style="position:absolute;left:0;text-align:left;margin-left:29.4pt;margin-top:6.5pt;width:147pt;height:55.2pt;flip:x;z-index:251717632" adj="-625,-4696" fillcolor="#fde9d9">
            <v:textbox style="mso-next-textbox:#_x0000_s1197">
              <w:txbxContent>
                <w:p w:rsidR="00A27B7F" w:rsidRPr="00B55DB7" w:rsidRDefault="00A27B7F" w:rsidP="00A27B7F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How did you all work together?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194" type="#_x0000_t63" style="position:absolute;left:0;text-align:left;margin-left:286.8pt;margin-top:6.5pt;width:123pt;height:55.8pt;flip:x;z-index:251714560" adj="26754,-4762" fillcolor="#d6e3bc">
            <v:textbox style="mso-next-textbox:#_x0000_s1194">
              <w:txbxContent>
                <w:p w:rsidR="00462470" w:rsidRPr="00B55DB7" w:rsidRDefault="00A27B7F" w:rsidP="00462470">
                  <w:pPr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</w:pPr>
                  <w:r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How can we improve</w:t>
                  </w:r>
                  <w:r w:rsidR="00462470" w:rsidRPr="00B55DB7">
                    <w:rPr>
                      <w:rFonts w:ascii="Arial" w:hAnsi="Arial" w:cs="Arial"/>
                      <w:color w:val="002060"/>
                      <w:sz w:val="26"/>
                      <w:szCs w:val="26"/>
                    </w:rPr>
                    <w:t>?</w:t>
                  </w:r>
                </w:p>
              </w:txbxContent>
            </v:textbox>
          </v:shape>
        </w:pict>
      </w: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Default="00A27B7F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A27B7F" w:rsidRPr="00E37F65" w:rsidRDefault="00E37F65" w:rsidP="00E37F6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 w:rsidRPr="00E37F65">
        <w:rPr>
          <w:rFonts w:ascii="Arial" w:hAnsi="Arial" w:cs="Arial"/>
          <w:color w:val="002868"/>
          <w:sz w:val="32"/>
          <w:szCs w:val="32"/>
        </w:rPr>
        <w:t xml:space="preserve">We need to involve the right people </w:t>
      </w:r>
      <w:r w:rsidR="009A53F4">
        <w:rPr>
          <w:rFonts w:ascii="Arial" w:hAnsi="Arial" w:cs="Arial"/>
          <w:color w:val="002868"/>
          <w:sz w:val="32"/>
          <w:szCs w:val="32"/>
        </w:rPr>
        <w:t>-</w:t>
      </w:r>
      <w:r w:rsidRPr="00E37F65">
        <w:rPr>
          <w:rFonts w:ascii="Arial" w:hAnsi="Arial" w:cs="Arial"/>
          <w:color w:val="002868"/>
          <w:sz w:val="32"/>
          <w:szCs w:val="32"/>
        </w:rPr>
        <w:t xml:space="preserve"> the right organisations.</w:t>
      </w:r>
    </w:p>
    <w:p w:rsidR="00E37F65" w:rsidRPr="00E77179" w:rsidRDefault="00E77179" w:rsidP="00E37F65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 w:rsidRPr="00E77179">
        <w:rPr>
          <w:rFonts w:ascii="Arial" w:hAnsi="Arial" w:cs="Arial"/>
          <w:color w:val="002868"/>
          <w:sz w:val="32"/>
          <w:szCs w:val="32"/>
        </w:rPr>
        <w:t xml:space="preserve">Bring them all together </w:t>
      </w:r>
      <w:r w:rsidR="001638A9">
        <w:rPr>
          <w:rFonts w:ascii="Arial" w:hAnsi="Arial" w:cs="Arial"/>
          <w:color w:val="002868"/>
          <w:sz w:val="32"/>
          <w:szCs w:val="32"/>
        </w:rPr>
        <w:t xml:space="preserve">as a group </w:t>
      </w:r>
      <w:r w:rsidRPr="00E77179">
        <w:rPr>
          <w:rFonts w:ascii="Arial" w:hAnsi="Arial" w:cs="Arial"/>
          <w:color w:val="002868"/>
          <w:sz w:val="32"/>
          <w:szCs w:val="32"/>
        </w:rPr>
        <w:t>to discuss what happened.</w:t>
      </w:r>
    </w:p>
    <w:p w:rsidR="00E77179" w:rsidRDefault="00E77179" w:rsidP="00E37F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868"/>
          <w:sz w:val="32"/>
          <w:szCs w:val="32"/>
        </w:rPr>
      </w:pPr>
    </w:p>
    <w:p w:rsidR="00E37F65" w:rsidRDefault="00E37F65" w:rsidP="00E37F65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2868"/>
          <w:sz w:val="32"/>
          <w:szCs w:val="32"/>
        </w:rPr>
      </w:pPr>
      <w:r>
        <w:rPr>
          <w:rFonts w:ascii="Arial" w:hAnsi="Arial" w:cs="Arial"/>
          <w:b/>
          <w:color w:val="002868"/>
          <w:sz w:val="32"/>
          <w:szCs w:val="32"/>
        </w:rPr>
        <w:t>Like who?</w:t>
      </w:r>
      <w:r w:rsidR="005A2383" w:rsidRPr="005A2383">
        <w:rPr>
          <w:noProof/>
        </w:rPr>
        <w:t xml:space="preserve"> </w:t>
      </w:r>
    </w:p>
    <w:p w:rsidR="008E30DD" w:rsidRDefault="008E30DD" w:rsidP="00A66EF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</w:p>
    <w:p w:rsidR="00A66EFA" w:rsidRDefault="00E77179" w:rsidP="00E77179">
      <w:pPr>
        <w:tabs>
          <w:tab w:val="left" w:pos="2127"/>
          <w:tab w:val="left" w:pos="552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Police</w:t>
      </w:r>
      <w:r>
        <w:rPr>
          <w:rFonts w:ascii="Arial" w:hAnsi="Arial" w:cs="Arial"/>
          <w:color w:val="002868"/>
          <w:sz w:val="32"/>
          <w:szCs w:val="32"/>
        </w:rPr>
        <w:tab/>
      </w:r>
      <w:r w:rsidR="00E255D4">
        <w:rPr>
          <w:rFonts w:ascii="Arial" w:hAnsi="Arial" w:cs="Arial"/>
          <w:color w:val="002868"/>
          <w:sz w:val="32"/>
          <w:szCs w:val="32"/>
        </w:rPr>
        <w:t xml:space="preserve">Probation </w:t>
      </w:r>
      <w:r>
        <w:rPr>
          <w:rFonts w:ascii="Arial" w:hAnsi="Arial" w:cs="Arial"/>
          <w:color w:val="002868"/>
          <w:sz w:val="32"/>
          <w:szCs w:val="32"/>
        </w:rPr>
        <w:tab/>
      </w:r>
      <w:r w:rsidR="00E255D4" w:rsidRPr="00A66EFA">
        <w:rPr>
          <w:rFonts w:ascii="Arial" w:hAnsi="Arial" w:cs="Arial"/>
          <w:color w:val="002868"/>
          <w:sz w:val="32"/>
          <w:szCs w:val="32"/>
        </w:rPr>
        <w:t xml:space="preserve">Health </w:t>
      </w:r>
    </w:p>
    <w:p w:rsidR="009A53F4" w:rsidRPr="00A66EFA" w:rsidRDefault="00E255D4" w:rsidP="00E77179">
      <w:pPr>
        <w:tabs>
          <w:tab w:val="left" w:pos="2127"/>
          <w:tab w:val="left" w:pos="5529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2868"/>
          <w:sz w:val="32"/>
          <w:szCs w:val="32"/>
        </w:rPr>
      </w:pPr>
      <w:r w:rsidRPr="00A66EFA">
        <w:rPr>
          <w:rFonts w:ascii="Arial" w:hAnsi="Arial" w:cs="Arial"/>
          <w:color w:val="002868"/>
          <w:sz w:val="32"/>
          <w:szCs w:val="32"/>
        </w:rPr>
        <w:t xml:space="preserve">Housing </w:t>
      </w:r>
      <w:r w:rsidR="00E77179">
        <w:rPr>
          <w:rFonts w:ascii="Arial" w:hAnsi="Arial" w:cs="Arial"/>
          <w:color w:val="002868"/>
          <w:sz w:val="32"/>
          <w:szCs w:val="32"/>
        </w:rPr>
        <w:tab/>
      </w:r>
      <w:r w:rsidRPr="00A66EFA">
        <w:rPr>
          <w:rFonts w:ascii="Arial" w:hAnsi="Arial" w:cs="Arial"/>
          <w:color w:val="002868"/>
          <w:sz w:val="32"/>
          <w:szCs w:val="32"/>
        </w:rPr>
        <w:t xml:space="preserve">Charities who help </w:t>
      </w:r>
      <w:r w:rsidR="00E77179">
        <w:rPr>
          <w:rFonts w:ascii="Arial" w:hAnsi="Arial" w:cs="Arial"/>
          <w:color w:val="002868"/>
          <w:sz w:val="32"/>
          <w:szCs w:val="32"/>
        </w:rPr>
        <w:tab/>
      </w:r>
      <w:proofErr w:type="gramStart"/>
      <w:r w:rsidR="00E77179">
        <w:rPr>
          <w:rFonts w:ascii="Arial" w:hAnsi="Arial" w:cs="Arial"/>
          <w:color w:val="002868"/>
          <w:sz w:val="32"/>
          <w:szCs w:val="32"/>
        </w:rPr>
        <w:t>An</w:t>
      </w:r>
      <w:proofErr w:type="gramEnd"/>
      <w:r w:rsidR="00E77179">
        <w:rPr>
          <w:rFonts w:ascii="Arial" w:hAnsi="Arial" w:cs="Arial"/>
          <w:color w:val="002868"/>
          <w:sz w:val="32"/>
          <w:szCs w:val="32"/>
        </w:rPr>
        <w:t xml:space="preserve"> expert to lead</w:t>
      </w:r>
    </w:p>
    <w:p w:rsidR="00E255D4" w:rsidRDefault="00905AC1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roundrect id="_x0000_s1234" style="position:absolute;margin-left:-2.4pt;margin-top:17.7pt;width:459pt;height:196.05pt;z-index:251745280" arcsize="10923f" fillcolor="#ffc" strokecolor="#92cddc [1944]" strokeweight="3pt">
            <v:shadow on="t" type="perspective" color="#243f60 [1604]" opacity=".5" offset="1pt" offset2="-1pt"/>
            <v:textbox style="mso-next-textbox:#_x0000_s1234">
              <w:txbxContent>
                <w:p w:rsidR="001638A9" w:rsidRDefault="00B55DB7">
                  <w:pP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1638A9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Who should be involved</w:t>
                  </w:r>
                  <w:r w:rsidR="001638A9" w:rsidRPr="001638A9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?</w:t>
                  </w:r>
                </w:p>
                <w:p w:rsidR="00A66EFA" w:rsidRPr="001638A9" w:rsidRDefault="001638A9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</w:p>
                <w:p w:rsidR="00934F37" w:rsidRDefault="00934F37"/>
              </w:txbxContent>
            </v:textbox>
          </v:roundrect>
        </w:pict>
      </w:r>
    </w:p>
    <w:p w:rsidR="008E30DD" w:rsidRDefault="008E30DD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9A53F4" w:rsidRPr="009A53F4" w:rsidRDefault="00A66EFA" w:rsidP="00E37F65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>
        <w:rPr>
          <w:rFonts w:ascii="Arial" w:hAnsi="Arial" w:cs="Arial"/>
          <w:b/>
          <w:color w:val="002868"/>
          <w:sz w:val="32"/>
          <w:szCs w:val="32"/>
        </w:rPr>
        <w:br w:type="page"/>
      </w:r>
      <w:r w:rsidR="009A53F4" w:rsidRPr="009A53F4">
        <w:rPr>
          <w:rFonts w:ascii="Arial" w:hAnsi="Arial" w:cs="Arial"/>
          <w:b/>
          <w:color w:val="002868"/>
          <w:sz w:val="32"/>
          <w:szCs w:val="32"/>
        </w:rPr>
        <w:lastRenderedPageBreak/>
        <w:t>What do we want them to do?</w:t>
      </w:r>
    </w:p>
    <w:p w:rsidR="009A53F4" w:rsidRDefault="009A53F4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255D4" w:rsidRDefault="00E0438C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We think </w:t>
      </w:r>
      <w:r w:rsidR="00E77179">
        <w:rPr>
          <w:rFonts w:ascii="Arial" w:hAnsi="Arial" w:cs="Arial"/>
          <w:color w:val="002868"/>
          <w:sz w:val="32"/>
          <w:szCs w:val="32"/>
        </w:rPr>
        <w:t>an expert not</w:t>
      </w:r>
      <w:r>
        <w:rPr>
          <w:rFonts w:ascii="Arial" w:hAnsi="Arial" w:cs="Arial"/>
          <w:color w:val="002868"/>
          <w:sz w:val="32"/>
          <w:szCs w:val="32"/>
        </w:rPr>
        <w:t xml:space="preserve"> involved 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in </w:t>
      </w:r>
      <w:r w:rsidR="00BF03A6">
        <w:rPr>
          <w:rFonts w:ascii="Arial" w:hAnsi="Arial" w:cs="Arial"/>
          <w:color w:val="002868"/>
          <w:sz w:val="32"/>
          <w:szCs w:val="32"/>
        </w:rPr>
        <w:t xml:space="preserve">the case </w:t>
      </w:r>
      <w:r>
        <w:rPr>
          <w:rFonts w:ascii="Arial" w:hAnsi="Arial" w:cs="Arial"/>
          <w:color w:val="002868"/>
          <w:sz w:val="32"/>
          <w:szCs w:val="32"/>
        </w:rPr>
        <w:t xml:space="preserve">should </w:t>
      </w:r>
      <w:r w:rsidR="002D64A2">
        <w:rPr>
          <w:rFonts w:ascii="Arial" w:hAnsi="Arial" w:cs="Arial"/>
          <w:color w:val="002868"/>
          <w:sz w:val="32"/>
          <w:szCs w:val="32"/>
        </w:rPr>
        <w:t xml:space="preserve">take the </w:t>
      </w:r>
      <w:r>
        <w:rPr>
          <w:rFonts w:ascii="Arial" w:hAnsi="Arial" w:cs="Arial"/>
          <w:color w:val="002868"/>
          <w:sz w:val="32"/>
          <w:szCs w:val="32"/>
        </w:rPr>
        <w:t>lead.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 </w:t>
      </w:r>
      <w:r w:rsidR="001638A9">
        <w:rPr>
          <w:rFonts w:ascii="Arial" w:hAnsi="Arial" w:cs="Arial"/>
          <w:color w:val="002868"/>
          <w:sz w:val="32"/>
          <w:szCs w:val="32"/>
        </w:rPr>
        <w:t>The expert would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 </w:t>
      </w:r>
      <w:r w:rsidR="00E77179">
        <w:rPr>
          <w:rFonts w:ascii="Arial" w:hAnsi="Arial" w:cs="Arial"/>
          <w:color w:val="002868"/>
          <w:sz w:val="32"/>
          <w:szCs w:val="32"/>
        </w:rPr>
        <w:t>lead discussions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 and </w:t>
      </w:r>
      <w:r w:rsidR="001638A9">
        <w:rPr>
          <w:rFonts w:ascii="Arial" w:hAnsi="Arial" w:cs="Arial"/>
          <w:color w:val="002868"/>
          <w:sz w:val="32"/>
          <w:szCs w:val="32"/>
        </w:rPr>
        <w:t xml:space="preserve">work with the group to 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bring all the </w:t>
      </w:r>
      <w:r w:rsidR="001638A9">
        <w:rPr>
          <w:rFonts w:ascii="Arial" w:hAnsi="Arial" w:cs="Arial"/>
          <w:color w:val="002868"/>
          <w:sz w:val="32"/>
          <w:szCs w:val="32"/>
        </w:rPr>
        <w:t>pieces of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 information together.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  </w:t>
      </w:r>
      <w:r w:rsidR="001638A9">
        <w:rPr>
          <w:rFonts w:ascii="Arial" w:hAnsi="Arial" w:cs="Arial"/>
          <w:color w:val="002868"/>
          <w:sz w:val="32"/>
          <w:szCs w:val="32"/>
        </w:rPr>
        <w:t xml:space="preserve">To get </w:t>
      </w:r>
      <w:r w:rsidR="002D64A2">
        <w:rPr>
          <w:rFonts w:ascii="Arial" w:hAnsi="Arial" w:cs="Arial"/>
          <w:color w:val="002868"/>
          <w:sz w:val="32"/>
          <w:szCs w:val="32"/>
        </w:rPr>
        <w:t xml:space="preserve">a </w:t>
      </w:r>
      <w:r w:rsidR="001638A9">
        <w:rPr>
          <w:rFonts w:ascii="Arial" w:hAnsi="Arial" w:cs="Arial"/>
          <w:color w:val="002868"/>
          <w:sz w:val="32"/>
          <w:szCs w:val="32"/>
        </w:rPr>
        <w:t>full picture the</w:t>
      </w:r>
      <w:r w:rsidR="002D64A2">
        <w:rPr>
          <w:rFonts w:ascii="Arial" w:hAnsi="Arial" w:cs="Arial"/>
          <w:color w:val="002868"/>
          <w:sz w:val="32"/>
          <w:szCs w:val="32"/>
        </w:rPr>
        <w:t xml:space="preserve"> group woul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d ask </w:t>
      </w:r>
      <w:r w:rsidR="005A2383">
        <w:rPr>
          <w:rFonts w:ascii="Arial" w:hAnsi="Arial" w:cs="Arial"/>
          <w:color w:val="002868"/>
          <w:sz w:val="32"/>
          <w:szCs w:val="32"/>
        </w:rPr>
        <w:t xml:space="preserve">important questions </w:t>
      </w:r>
      <w:r w:rsidR="009A53F4">
        <w:rPr>
          <w:rFonts w:ascii="Arial" w:hAnsi="Arial" w:cs="Arial"/>
          <w:color w:val="002868"/>
          <w:sz w:val="32"/>
          <w:szCs w:val="32"/>
        </w:rPr>
        <w:t>about the people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 and services</w:t>
      </w:r>
      <w:r w:rsidR="009A53F4">
        <w:rPr>
          <w:rFonts w:ascii="Arial" w:hAnsi="Arial" w:cs="Arial"/>
          <w:color w:val="002868"/>
          <w:sz w:val="32"/>
          <w:szCs w:val="32"/>
        </w:rPr>
        <w:t xml:space="preserve"> involved</w:t>
      </w:r>
      <w:r w:rsidR="00E77179">
        <w:rPr>
          <w:rFonts w:ascii="Arial" w:hAnsi="Arial" w:cs="Arial"/>
          <w:color w:val="002868"/>
          <w:sz w:val="32"/>
          <w:szCs w:val="32"/>
        </w:rPr>
        <w:t>.  To</w:t>
      </w:r>
      <w:r>
        <w:rPr>
          <w:rFonts w:ascii="Arial" w:hAnsi="Arial" w:cs="Arial"/>
          <w:color w:val="002868"/>
          <w:sz w:val="32"/>
          <w:szCs w:val="32"/>
        </w:rPr>
        <w:t xml:space="preserve"> find out what worked</w:t>
      </w:r>
      <w:r w:rsidR="00BF03A6">
        <w:rPr>
          <w:rFonts w:ascii="Arial" w:hAnsi="Arial" w:cs="Arial"/>
          <w:color w:val="002868"/>
          <w:sz w:val="32"/>
          <w:szCs w:val="32"/>
        </w:rPr>
        <w:t xml:space="preserve"> and</w:t>
      </w:r>
      <w:r>
        <w:rPr>
          <w:rFonts w:ascii="Arial" w:hAnsi="Arial" w:cs="Arial"/>
          <w:color w:val="002868"/>
          <w:sz w:val="32"/>
          <w:szCs w:val="32"/>
        </w:rPr>
        <w:t xml:space="preserve"> what </w:t>
      </w:r>
      <w:r w:rsidR="009F502B">
        <w:rPr>
          <w:rFonts w:ascii="Arial" w:hAnsi="Arial" w:cs="Arial"/>
          <w:color w:val="002868"/>
          <w:sz w:val="32"/>
          <w:szCs w:val="32"/>
        </w:rPr>
        <w:t xml:space="preserve">could </w:t>
      </w:r>
      <w:r w:rsidR="00DB06FB">
        <w:rPr>
          <w:rFonts w:ascii="Arial" w:hAnsi="Arial" w:cs="Arial"/>
          <w:color w:val="002868"/>
          <w:sz w:val="32"/>
          <w:szCs w:val="32"/>
        </w:rPr>
        <w:t>change</w:t>
      </w:r>
      <w:r>
        <w:rPr>
          <w:rFonts w:ascii="Arial" w:hAnsi="Arial" w:cs="Arial"/>
          <w:color w:val="002868"/>
          <w:sz w:val="32"/>
          <w:szCs w:val="32"/>
        </w:rPr>
        <w:t>.</w:t>
      </w:r>
    </w:p>
    <w:p w:rsidR="005A2383" w:rsidRDefault="005A2383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0438C" w:rsidRDefault="00905AC1" w:rsidP="00E0438C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noProof/>
        </w:rPr>
        <w:pict>
          <v:shape id="Picture 7" o:spid="_x0000_s1212" type="#_x0000_t75" alt="Image result for jigsaw clipart" style="position:absolute;margin-left:244.45pt;margin-top:30pt;width:116.75pt;height:117.35pt;z-index:251736064;visibility:visible;mso-wrap-style:square;mso-position-horizontal-relative:text;mso-position-vertical-relative:text">
            <v:imagedata r:id="rId12" o:title="Image result for jigsaw clipart"/>
          </v:shape>
        </w:pict>
      </w:r>
      <w:r w:rsidR="005A2383">
        <w:rPr>
          <w:rFonts w:ascii="Arial" w:hAnsi="Arial" w:cs="Arial"/>
          <w:color w:val="002868"/>
          <w:sz w:val="32"/>
          <w:szCs w:val="32"/>
        </w:rPr>
        <w:t xml:space="preserve">They might 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write </w:t>
      </w:r>
      <w:r w:rsidR="001638A9">
        <w:rPr>
          <w:rFonts w:ascii="Arial" w:hAnsi="Arial" w:cs="Arial"/>
          <w:color w:val="002868"/>
          <w:sz w:val="32"/>
          <w:szCs w:val="32"/>
        </w:rPr>
        <w:t>or</w:t>
      </w:r>
      <w:r w:rsidR="00E77179">
        <w:rPr>
          <w:rFonts w:ascii="Arial" w:hAnsi="Arial" w:cs="Arial"/>
          <w:color w:val="002868"/>
          <w:sz w:val="32"/>
          <w:szCs w:val="32"/>
        </w:rPr>
        <w:t xml:space="preserve"> talk to </w:t>
      </w:r>
      <w:r w:rsidR="00BF03A6">
        <w:rPr>
          <w:rFonts w:ascii="Arial" w:hAnsi="Arial" w:cs="Arial"/>
          <w:color w:val="002868"/>
          <w:sz w:val="32"/>
          <w:szCs w:val="32"/>
        </w:rPr>
        <w:t>p</w:t>
      </w:r>
      <w:r w:rsidR="00E0438C">
        <w:rPr>
          <w:rFonts w:ascii="Arial" w:hAnsi="Arial" w:cs="Arial"/>
          <w:color w:val="002868"/>
          <w:sz w:val="32"/>
          <w:szCs w:val="32"/>
        </w:rPr>
        <w:t>eople like:</w:t>
      </w:r>
    </w:p>
    <w:p w:rsidR="00E37F65" w:rsidRPr="00E37F65" w:rsidRDefault="00905AC1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noProof/>
        </w:rPr>
        <w:pict>
          <v:shape id="Picture 10" o:spid="_x0000_s1245" type="#_x0000_t75" alt="Image result for jigsaw piece clip art" style="position:absolute;margin-left:370.95pt;margin-top:15.5pt;width:80.45pt;height:99.35pt;z-index:251752448;visibility:visible;mso-wrap-style:square;mso-position-horizontal-relative:text;mso-position-vertical-relative:text">
            <v:imagedata r:id="rId13" o:title="Image result for jigsaw piece clip art"/>
          </v:shape>
        </w:pict>
      </w:r>
      <w:r>
        <w:rPr>
          <w:noProof/>
        </w:rPr>
        <w:pict>
          <v:shape id="Picture 9" o:spid="_x0000_s1211" type="#_x0000_t75" alt="Image result for jigsaw piece clip art" style="position:absolute;margin-left:129pt;margin-top:5.5pt;width:114.9pt;height:96pt;z-index:-251582464;visibility:visible;mso-wrap-style:square;mso-position-horizontal-relative:text;mso-position-vertical-relative:text">
            <v:imagedata r:id="rId14" o:title="Image result for jigsaw piece clip art"/>
          </v:shape>
        </w:pict>
      </w:r>
      <w:r>
        <w:rPr>
          <w:b/>
          <w:noProof/>
        </w:rPr>
        <w:pict>
          <v:shape id="_x0000_s1209" type="#_x0000_t75" alt="Image result for jigsaw clipart" style="position:absolute;margin-left:12pt;margin-top:.75pt;width:120.6pt;height:119.55pt;z-index:-251585536;visibility:visible;mso-wrap-style:square;mso-position-horizontal-relative:text;mso-position-vertical-relative:text" filled="t" fillcolor="#8db3e2">
            <v:imagedata r:id="rId15" o:title="Image result for jigsaw clipart"/>
          </v:shape>
        </w:pict>
      </w:r>
      <w:r w:rsidR="00EA402C">
        <w:rPr>
          <w:rFonts w:ascii="Arial" w:hAnsi="Arial" w:cs="Arial"/>
          <w:color w:val="002868"/>
          <w:sz w:val="32"/>
          <w:szCs w:val="32"/>
        </w:rPr>
        <w:t xml:space="preserve"> </w:t>
      </w:r>
    </w:p>
    <w:p w:rsidR="00E37F65" w:rsidRDefault="00E37F65" w:rsidP="00E37F65">
      <w:pPr>
        <w:autoSpaceDE w:val="0"/>
        <w:autoSpaceDN w:val="0"/>
        <w:adjustRightInd w:val="0"/>
        <w:rPr>
          <w:b/>
        </w:rPr>
      </w:pPr>
    </w:p>
    <w:p w:rsidR="00E255D4" w:rsidRDefault="00905AC1" w:rsidP="00E37F65">
      <w:pPr>
        <w:autoSpaceDE w:val="0"/>
        <w:autoSpaceDN w:val="0"/>
        <w:adjustRightInd w:val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margin-left:277.2pt;margin-top:5.1pt;width:73.2pt;height:61.75pt;z-index:25173708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13">
              <w:txbxContent>
                <w:p w:rsidR="009A53F4" w:rsidRPr="009A53F4" w:rsidRDefault="009A53F4" w:rsidP="009A53F4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9A53F4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Kid’s school</w:t>
                  </w:r>
                  <w:r w:rsidR="00E0438C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 teacher</w:t>
                  </w:r>
                </w:p>
                <w:p w:rsidR="009A53F4" w:rsidRPr="009A53F4" w:rsidRDefault="009A53F4" w:rsidP="009A53F4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color w:val="002868"/>
          <w:sz w:val="32"/>
          <w:szCs w:val="32"/>
        </w:rPr>
        <w:pict>
          <v:shape id="_x0000_s1202" type="#_x0000_t202" style="position:absolute;margin-left:42.45pt;margin-top:5.1pt;width:63.75pt;height:42.7pt;z-index:2517207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02">
              <w:txbxContent>
                <w:p w:rsidR="00B93AAD" w:rsidRPr="009A53F4" w:rsidRDefault="00E0438C" w:rsidP="00E255D4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A&amp;E </w:t>
                  </w:r>
                  <w:r w:rsidR="00E255D4" w:rsidRPr="009A53F4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Nurse 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210" type="#_x0000_t202" style="position:absolute;margin-left:156.6pt;margin-top:12.9pt;width:81.6pt;height:39.45pt;z-index:25173196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10">
              <w:txbxContent>
                <w:p w:rsidR="00E255D4" w:rsidRDefault="009A53F4" w:rsidP="00E255D4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9A53F4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L</w:t>
                  </w:r>
                  <w:r w:rsidR="00E0438C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ocal</w:t>
                  </w:r>
                </w:p>
                <w:p w:rsidR="00E0438C" w:rsidRPr="00B93AAD" w:rsidRDefault="00E0438C" w:rsidP="00E255D4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 xml:space="preserve">    Doctor</w:t>
                  </w:r>
                </w:p>
              </w:txbxContent>
            </v:textbox>
          </v:shape>
        </w:pict>
      </w:r>
    </w:p>
    <w:p w:rsidR="00E255D4" w:rsidRDefault="00E255D4" w:rsidP="00E37F65">
      <w:pPr>
        <w:autoSpaceDE w:val="0"/>
        <w:autoSpaceDN w:val="0"/>
        <w:adjustRightInd w:val="0"/>
        <w:rPr>
          <w:b/>
        </w:rPr>
      </w:pPr>
    </w:p>
    <w:p w:rsidR="00E255D4" w:rsidRDefault="00905AC1" w:rsidP="00E37F65">
      <w:pPr>
        <w:autoSpaceDE w:val="0"/>
        <w:autoSpaceDN w:val="0"/>
        <w:adjustRightInd w:val="0"/>
        <w:rPr>
          <w:b/>
        </w:rPr>
      </w:pPr>
      <w:r>
        <w:rPr>
          <w:rFonts w:ascii="Arial" w:hAnsi="Arial" w:cs="Arial"/>
          <w:noProof/>
          <w:color w:val="002868"/>
          <w:sz w:val="32"/>
          <w:szCs w:val="32"/>
        </w:rPr>
        <w:pict>
          <v:shape id="_x0000_s1246" type="#_x0000_t202" style="position:absolute;margin-left:366.1pt;margin-top:9.7pt;width:88.8pt;height:25pt;z-index:25175347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46">
              <w:txbxContent>
                <w:p w:rsidR="00BF03A6" w:rsidRPr="00BF03A6" w:rsidRDefault="00BF03A6" w:rsidP="00BF03A6">
                  <w:pPr>
                    <w:jc w:val="center"/>
                    <w:rPr>
                      <w:rFonts w:ascii="Arial" w:hAnsi="Arial" w:cs="Arial"/>
                      <w:b/>
                      <w:color w:val="4F6228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4F6228"/>
                      <w:sz w:val="28"/>
                      <w:szCs w:val="28"/>
                    </w:rPr>
                    <w:t>Babysitter</w:t>
                  </w:r>
                </w:p>
              </w:txbxContent>
            </v:textbox>
          </v:shape>
        </w:pict>
      </w:r>
    </w:p>
    <w:p w:rsidR="00E255D4" w:rsidRDefault="00E255D4" w:rsidP="00E37F65">
      <w:pPr>
        <w:autoSpaceDE w:val="0"/>
        <w:autoSpaceDN w:val="0"/>
        <w:adjustRightInd w:val="0"/>
        <w:rPr>
          <w:b/>
        </w:rPr>
      </w:pPr>
    </w:p>
    <w:p w:rsidR="00E255D4" w:rsidRDefault="00E255D4" w:rsidP="00E37F65">
      <w:pPr>
        <w:autoSpaceDE w:val="0"/>
        <w:autoSpaceDN w:val="0"/>
        <w:adjustRightInd w:val="0"/>
        <w:rPr>
          <w:b/>
        </w:rPr>
      </w:pPr>
    </w:p>
    <w:p w:rsidR="00E255D4" w:rsidRPr="00E255D4" w:rsidRDefault="00905AC1" w:rsidP="00E37F65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>
        <w:rPr>
          <w:noProof/>
        </w:rPr>
        <w:pict>
          <v:shape id="Picture 5" o:spid="_x0000_s1204" type="#_x0000_t75" alt="Image result for jigsaw clipart" href="https://www.bing.com/images/search?view=detailV2&amp;ccid=DsIpdYyE&amp;id=52AF53646BBF0230DE4192F0D1202F46B42080DE&amp;thid=OIP.DsIpdYyEOED3jfzsMiQXuQHaHa&amp;mediaurl=https://clipart.rooweb.com.au/wp-content/uploads/2014/03/jigsaw-piece-rooweb-clipart.png&amp;exph=1000&amp;expw=1000&amp;q=jigsaw+clipart&amp;simid=608017107719882315&amp;selectedIndex=53" style="position:absolute;margin-left:238.2pt;margin-top:17.6pt;width:109.35pt;height:108.25pt;z-index:-251592704;visibility:visible;mso-wrap-style:square;mso-position-horizontal-relative:text;mso-position-vertical-relative:text" o:button="t" filled="t" fillcolor="#8db3e2">
            <v:fill o:detectmouseclick="t"/>
            <v:imagedata r:id="rId15" o:title="Image result for jigsaw clipart"/>
          </v:shape>
        </w:pict>
      </w:r>
      <w:r>
        <w:rPr>
          <w:noProof/>
        </w:rPr>
        <w:pict>
          <v:shape id="Picture 11" o:spid="_x0000_s1216" type="#_x0000_t75" alt="Image result for jig saw clip art" style="position:absolute;margin-left:376.25pt;margin-top:13.7pt;width:83.5pt;height:105.05pt;z-index:251741184;visibility:visible;mso-wrap-style:square;mso-position-horizontal-relative:text;mso-position-vertical-relative:text">
            <v:imagedata r:id="rId16" o:title="Image result for jig saw clip art"/>
          </v:shape>
        </w:pict>
      </w:r>
    </w:p>
    <w:p w:rsidR="00E255D4" w:rsidRPr="00E37F65" w:rsidRDefault="00905AC1" w:rsidP="00E37F65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noProof/>
          <w:color w:val="002868"/>
          <w:sz w:val="32"/>
          <w:szCs w:val="32"/>
        </w:rPr>
        <w:pict>
          <v:shape id="_x0000_s1203" type="#_x0000_t202" style="position:absolute;margin-left:258.75pt;margin-top:32.55pt;width:88.8pt;height:43.2pt;z-index:251721728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03">
              <w:txbxContent>
                <w:p w:rsidR="00B93AAD" w:rsidRPr="00EA402C" w:rsidRDefault="00E0438C" w:rsidP="00B93AAD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  </w:t>
                  </w:r>
                  <w:r w:rsidR="00EA402C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Work colleague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5" type="#_x0000_t202" style="position:absolute;margin-left:17.4pt;margin-top:32.55pt;width:88.8pt;height:42.45pt;z-index:2517391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15">
              <w:txbxContent>
                <w:p w:rsidR="009A53F4" w:rsidRPr="009A53F4" w:rsidRDefault="009A53F4" w:rsidP="009A53F4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9A53F4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Family</w:t>
                  </w:r>
                  <w:r w:rsidR="00E0438C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 xml:space="preserve"> members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4" type="#_x0000_t202" style="position:absolute;margin-left:139.8pt;margin-top:49.8pt;width:88.8pt;height:35.85pt;z-index:251738112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14">
              <w:txbxContent>
                <w:p w:rsidR="009A53F4" w:rsidRPr="009A53F4" w:rsidRDefault="009A53F4" w:rsidP="009A53F4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9A53F4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  <w:t>Best</w:t>
                  </w:r>
                </w:p>
                <w:p w:rsidR="009A53F4" w:rsidRPr="009A53F4" w:rsidRDefault="009A53F4" w:rsidP="009A53F4">
                  <w:pPr>
                    <w:jc w:val="center"/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proofErr w:type="gramStart"/>
                  <w:r w:rsidRPr="009A53F4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  <w:t>friend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17" type="#_x0000_t75" style="position:absolute;margin-left:361.2pt;margin-top:108.8pt;width:99.6pt;height:99.05pt;z-index:251743232;mso-position-horizontal-relative:text;mso-position-vertical-relative:text">
            <v:imagedata r:id="rId17" o:title=""/>
          </v:shape>
        </w:pict>
      </w:r>
      <w:r>
        <w:rPr>
          <w:noProof/>
        </w:rPr>
        <w:pict>
          <v:shape id="_x0000_s1220" type="#_x0000_t202" style="position:absolute;margin-left:376.25pt;margin-top:13.95pt;width:88.8pt;height:35.85pt;z-index:2517442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20">
              <w:txbxContent>
                <w:p w:rsidR="007E69FA" w:rsidRPr="007E69FA" w:rsidRDefault="007E69FA" w:rsidP="007E69FA">
                  <w:pPr>
                    <w:jc w:val="center"/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</w:pPr>
                  <w:r w:rsidRPr="007E69FA">
                    <w:rPr>
                      <w:rFonts w:ascii="Arial" w:hAnsi="Arial" w:cs="Arial"/>
                      <w:b/>
                      <w:color w:val="002060"/>
                      <w:sz w:val="28"/>
                      <w:szCs w:val="28"/>
                    </w:rPr>
                    <w:t>Support worker</w:t>
                  </w:r>
                </w:p>
              </w:txbxContent>
            </v:textbox>
          </v:shape>
        </w:pict>
      </w:r>
      <w:r w:rsidR="00A75D5B">
        <w:rPr>
          <w:rFonts w:ascii="Arial" w:hAnsi="Arial" w:cs="Arial"/>
          <w:noProof/>
          <w:color w:val="001BA0"/>
          <w:sz w:val="20"/>
          <w:szCs w:val="20"/>
        </w:rPr>
        <w:pict>
          <v:shape id="Picture 6" o:spid="_x0000_i1029" type="#_x0000_t75" alt="Image result for jigsaw clipart" href="https://www.bing.com/images/search?view=detailV2&amp;ccid=QkPuI6Iw&amp;id=FFF25A8E7E79EAAD276AA33796EE17FE5278072F&amp;thid=OIP.QkPuI6IwSOJBr-d9t9j28AHaHa&amp;mediaurl=http://www.clker.com/cliparts/s/Z/1/M/I/o/jigsaw-puzzle-piece-outline-hi.png&amp;exph=600&amp;expw=600&amp;q=jigsaw+clipart&amp;simid=608048194732098907&amp;selectedIndex=121" style="width:106.2pt;height:107.4pt;visibility:visible;mso-wrap-style:square" o:button="t">
            <v:fill o:detectmouseclick="t"/>
            <v:imagedata r:id="rId18" o:title="Image result for jigsaw clipart"/>
          </v:shape>
        </w:pict>
      </w:r>
      <w:r w:rsidR="009A53F4">
        <w:rPr>
          <w:rFonts w:ascii="Arial" w:hAnsi="Arial" w:cs="Arial"/>
          <w:noProof/>
          <w:color w:val="001BA0"/>
          <w:sz w:val="20"/>
          <w:szCs w:val="20"/>
        </w:rPr>
        <w:tab/>
      </w:r>
      <w:r w:rsidR="009A53F4">
        <w:rPr>
          <w:rFonts w:ascii="Arial" w:hAnsi="Arial" w:cs="Arial"/>
          <w:noProof/>
          <w:color w:val="001BA0"/>
          <w:sz w:val="20"/>
          <w:szCs w:val="20"/>
        </w:rPr>
        <w:tab/>
      </w:r>
      <w:r w:rsidR="00A75D5B">
        <w:rPr>
          <w:rFonts w:ascii="Arial" w:hAnsi="Arial" w:cs="Arial"/>
          <w:b/>
          <w:noProof/>
          <w:color w:val="001BA0"/>
          <w:sz w:val="20"/>
          <w:szCs w:val="20"/>
        </w:rPr>
        <w:pict>
          <v:shape id="Picture 10" o:spid="_x0000_i1030" type="#_x0000_t75" alt="Image result for jigsaw piece clip art" href="https://www.bing.com/images/search?view=detailV2&amp;ccid=J4pqpw4r&amp;id=C512DF65B367BB0B5F712AB44B7F915C2D27C23B&amp;thid=OIP.J4pqpw4rBqAbrQ34q2tdoAAAAA&amp;mediaurl=http://www.clker.com/cliparts/M/z/u/e/4/j/jigsaw-piece-pale-green-hi.png&amp;exph=597&amp;expw=474&amp;q=jigsaw+piece+clip+art&amp;simid=608033918287219435&amp;selectedIndex=117" style="width:78.6pt;height:97.8pt;visibility:visible;mso-wrap-style:square" o:button="t">
            <v:fill o:detectmouseclick="t"/>
            <v:imagedata r:id="rId13" o:title="Image result for jigsaw piece clip art"/>
          </v:shape>
        </w:pict>
      </w:r>
      <w:r w:rsidR="007E69FA">
        <w:rPr>
          <w:rFonts w:ascii="Arial" w:hAnsi="Arial" w:cs="Arial"/>
          <w:b/>
          <w:noProof/>
          <w:color w:val="001BA0"/>
          <w:sz w:val="20"/>
          <w:szCs w:val="20"/>
        </w:rPr>
        <w:tab/>
      </w:r>
      <w:r w:rsidR="007E69FA">
        <w:rPr>
          <w:rFonts w:ascii="Arial" w:hAnsi="Arial" w:cs="Arial"/>
          <w:b/>
          <w:noProof/>
          <w:color w:val="001BA0"/>
          <w:sz w:val="20"/>
          <w:szCs w:val="20"/>
        </w:rPr>
        <w:tab/>
      </w:r>
    </w:p>
    <w:p w:rsidR="00E37F65" w:rsidRDefault="00905AC1" w:rsidP="00B93AAD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>
        <w:rPr>
          <w:noProof/>
        </w:rPr>
        <w:pict>
          <v:shape id="_x0000_s1235" type="#_x0000_t202" style="position:absolute;margin-left:370.95pt;margin-top:17.75pt;width:75.6pt;height:38.6pt;z-index:251746304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35">
              <w:txbxContent>
                <w:p w:rsidR="00E0438C" w:rsidRDefault="008E30DD" w:rsidP="008E30DD">
                  <w:pPr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 w:rsidRPr="00EA402C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  <w:t>Prison</w:t>
                  </w:r>
                  <w:r w:rsidR="00E0438C"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         </w:t>
                  </w:r>
                </w:p>
                <w:p w:rsidR="008E30DD" w:rsidRPr="00EA402C" w:rsidRDefault="00E0438C" w:rsidP="008E30DD">
                  <w:pPr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4F6228" w:themeColor="accent3" w:themeShade="80"/>
                      <w:sz w:val="28"/>
                      <w:szCs w:val="28"/>
                    </w:rPr>
                    <w:t xml:space="preserve">  Officer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margin-left:238.8pt;margin-top:35.95pt;width:88.8pt;height:28.65pt;z-index:25174937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238">
              <w:txbxContent>
                <w:p w:rsidR="008E30DD" w:rsidRPr="00EA402C" w:rsidRDefault="00E0438C" w:rsidP="008E30DD">
                  <w:pP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Landlord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2868"/>
          <w:sz w:val="32"/>
          <w:szCs w:val="32"/>
        </w:rPr>
        <w:pict>
          <v:shape id="_x0000_s1205" type="#_x0000_t202" style="position:absolute;margin-left:118.8pt;margin-top:17.75pt;width:88.8pt;height:40.4pt;z-index:25172480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>
              <w:txbxContent>
                <w:p w:rsidR="00B93AAD" w:rsidRDefault="00B93AAD" w:rsidP="00B93AAD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 w:rsidRPr="00E0438C"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Probation</w:t>
                  </w:r>
                </w:p>
                <w:p w:rsidR="00E0438C" w:rsidRPr="00E0438C" w:rsidRDefault="00E0438C" w:rsidP="00B93AAD">
                  <w:pP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 xml:space="preserve">   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C00000"/>
                      <w:sz w:val="28"/>
                      <w:szCs w:val="28"/>
                    </w:rPr>
                    <w:t>worker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42" type="#_x0000_t75" alt="Image result for jigsaw piece clip art" style="position:absolute;margin-left:106.2pt;margin-top:.15pt;width:109.2pt;height:91.25pt;z-index:-251566080;visibility:visible;mso-wrap-style:square;mso-position-horizontal-relative:text;mso-position-vertical-relative:text">
            <v:imagedata r:id="rId14" o:title="Image result for jigsaw piece clip art"/>
          </v:shape>
        </w:pict>
      </w:r>
      <w:r>
        <w:rPr>
          <w:noProof/>
        </w:rPr>
        <w:pict>
          <v:shape id="Picture 6" o:spid="_x0000_s1236" type="#_x0000_t75" alt="Image result for jigsaw clipart" style="position:absolute;margin-left:220.8pt;margin-top:.15pt;width:106.8pt;height:107.4pt;z-index:251748352;visibility:visible;mso-wrap-style:square;mso-position-horizontal-relative:text;mso-position-vertical-relative:text">
            <v:imagedata r:id="rId18" o:title="Image result for jigsaw clipart"/>
          </v:shape>
        </w:pict>
      </w:r>
      <w:r>
        <w:rPr>
          <w:rFonts w:ascii="Arial" w:hAnsi="Arial" w:cs="Arial"/>
          <w:noProof/>
          <w:color w:val="002868"/>
          <w:sz w:val="32"/>
          <w:szCs w:val="32"/>
        </w:rPr>
        <w:pict>
          <v:shape id="Text Box 2" o:spid="_x0000_s1200" type="#_x0000_t202" style="position:absolute;margin-left:21pt;margin-top:35.95pt;width:72.75pt;height:25.8pt;z-index:25171865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Text Box 2">
              <w:txbxContent>
                <w:p w:rsidR="00B93AAD" w:rsidRPr="00B93AAD" w:rsidRDefault="00B93AAD" w:rsidP="00B93AAD">
                  <w:pP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</w:pPr>
                  <w:r w:rsidRPr="00B93AAD"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Police</w:t>
                  </w:r>
                </w:p>
              </w:txbxContent>
            </v:textbox>
          </v:shape>
        </w:pict>
      </w:r>
      <w:r w:rsidR="00A75D5B">
        <w:rPr>
          <w:rFonts w:ascii="Arial" w:hAnsi="Arial" w:cs="Arial"/>
          <w:noProof/>
          <w:color w:val="001BA0"/>
          <w:sz w:val="20"/>
          <w:szCs w:val="20"/>
        </w:rPr>
        <w:pict>
          <v:shape id="Picture 7" o:spid="_x0000_i1031" type="#_x0000_t75" alt="Image result for jigsaw clipart" href="https://www.bing.com/images/search?view=detailV2&amp;ccid=opozczfB&amp;id=BE7A48FD06EFF95A35D169306F83B621A8FC8D27&amp;thid=OIP.opozczfBwwt4MheIZsT-EwHaHa&amp;mediaurl=http://www.clker.com/cliparts/d/w/J/o/1/w/jigsaw-puzzle-pastel-3-hi.png&amp;exph=600&amp;expw=600&amp;q=jigsaw+clipart&amp;simid=608046317796920794&amp;selectedIndex=125" style="width:105.6pt;height:106.8pt;visibility:visible;mso-wrap-style:square" o:button="t">
            <v:fill o:detectmouseclick="t"/>
            <v:imagedata r:id="rId12" o:title="Image result for jigsaw clipart"/>
          </v:shape>
        </w:pict>
      </w:r>
    </w:p>
    <w:p w:rsidR="00446C3F" w:rsidRPr="009F502B" w:rsidRDefault="00446C3F" w:rsidP="00446C3F">
      <w:pPr>
        <w:autoSpaceDE w:val="0"/>
        <w:autoSpaceDN w:val="0"/>
        <w:adjustRightInd w:val="0"/>
        <w:rPr>
          <w:rFonts w:ascii="Arial" w:hAnsi="Arial" w:cs="Arial"/>
          <w:color w:val="002868"/>
          <w:sz w:val="16"/>
          <w:szCs w:val="16"/>
        </w:rPr>
      </w:pPr>
    </w:p>
    <w:p w:rsidR="00E37F65" w:rsidRPr="00446C3F" w:rsidRDefault="001638A9" w:rsidP="00446C3F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F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amily </w:t>
      </w:r>
      <w:r>
        <w:rPr>
          <w:rFonts w:ascii="Arial" w:hAnsi="Arial" w:cs="Arial"/>
          <w:color w:val="002868"/>
          <w:sz w:val="32"/>
          <w:szCs w:val="32"/>
        </w:rPr>
        <w:t>have an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 important</w:t>
      </w:r>
      <w:r w:rsidR="00446C3F">
        <w:rPr>
          <w:rFonts w:ascii="Arial" w:hAnsi="Arial" w:cs="Arial"/>
          <w:color w:val="002868"/>
          <w:sz w:val="32"/>
          <w:szCs w:val="32"/>
        </w:rPr>
        <w:t xml:space="preserve"> 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role </w:t>
      </w:r>
      <w:r>
        <w:rPr>
          <w:rFonts w:ascii="Arial" w:hAnsi="Arial" w:cs="Arial"/>
          <w:color w:val="002868"/>
          <w:sz w:val="32"/>
          <w:szCs w:val="32"/>
        </w:rPr>
        <w:t>as</w:t>
      </w:r>
      <w:r w:rsidR="00446C3F">
        <w:rPr>
          <w:rFonts w:ascii="Arial" w:hAnsi="Arial" w:cs="Arial"/>
          <w:color w:val="002868"/>
          <w:sz w:val="32"/>
          <w:szCs w:val="32"/>
        </w:rPr>
        <w:t xml:space="preserve"> t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hey </w:t>
      </w:r>
      <w:r w:rsidR="006F04CD">
        <w:rPr>
          <w:rFonts w:ascii="Arial" w:hAnsi="Arial" w:cs="Arial"/>
          <w:color w:val="002868"/>
          <w:sz w:val="32"/>
          <w:szCs w:val="32"/>
        </w:rPr>
        <w:t>understand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 </w:t>
      </w:r>
      <w:r>
        <w:rPr>
          <w:rFonts w:ascii="Arial" w:hAnsi="Arial" w:cs="Arial"/>
          <w:color w:val="002868"/>
          <w:sz w:val="32"/>
          <w:szCs w:val="32"/>
        </w:rPr>
        <w:t>the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 </w:t>
      </w:r>
      <w:r>
        <w:rPr>
          <w:rFonts w:ascii="Arial" w:hAnsi="Arial" w:cs="Arial"/>
          <w:color w:val="002868"/>
          <w:sz w:val="32"/>
          <w:szCs w:val="32"/>
        </w:rPr>
        <w:t xml:space="preserve">people 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involved 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the </w:t>
      </w:r>
      <w:r w:rsidR="00446C3F" w:rsidRPr="00446C3F">
        <w:rPr>
          <w:rFonts w:ascii="Arial" w:hAnsi="Arial" w:cs="Arial"/>
          <w:color w:val="002868"/>
          <w:sz w:val="32"/>
          <w:szCs w:val="32"/>
        </w:rPr>
        <w:t xml:space="preserve">best.  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They‘ll know things that </w:t>
      </w:r>
      <w:r w:rsidR="009F502B">
        <w:rPr>
          <w:rFonts w:ascii="Arial" w:hAnsi="Arial" w:cs="Arial"/>
          <w:color w:val="002868"/>
          <w:sz w:val="32"/>
          <w:szCs w:val="32"/>
        </w:rPr>
        <w:t>other</w:t>
      </w:r>
      <w:r w:rsidR="006F04CD">
        <w:rPr>
          <w:rFonts w:ascii="Arial" w:hAnsi="Arial" w:cs="Arial"/>
          <w:color w:val="002868"/>
          <w:sz w:val="32"/>
          <w:szCs w:val="32"/>
        </w:rPr>
        <w:t>s won’t</w:t>
      </w:r>
      <w:r w:rsidR="002D64A2">
        <w:rPr>
          <w:rFonts w:ascii="Arial" w:hAnsi="Arial" w:cs="Arial"/>
          <w:color w:val="002868"/>
          <w:sz w:val="32"/>
          <w:szCs w:val="32"/>
        </w:rPr>
        <w:t xml:space="preserve"> know</w:t>
      </w:r>
      <w:r w:rsidR="006F04CD">
        <w:rPr>
          <w:rFonts w:ascii="Arial" w:hAnsi="Arial" w:cs="Arial"/>
          <w:color w:val="002868"/>
          <w:sz w:val="32"/>
          <w:szCs w:val="32"/>
        </w:rPr>
        <w:t>.</w:t>
      </w:r>
    </w:p>
    <w:p w:rsidR="00E37F65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  <w:r>
        <w:rPr>
          <w:noProof/>
        </w:rPr>
        <w:pict>
          <v:roundrect id="_x0000_s1262" style="position:absolute;left:0;text-align:left;margin-left:1.8pt;margin-top:13.55pt;width:459pt;height:181.65pt;z-index:251757568" arcsize="10923f" fillcolor="#ffc" strokecolor="#92cddc" strokeweight="3pt">
            <v:shadow on="t" type="perspective" color="#243f60" opacity=".5" offset="1pt" offset2="-1pt"/>
            <v:textbox style="mso-next-textbox:#_x0000_s1262">
              <w:txbxContent>
                <w:p w:rsidR="001D5AB3" w:rsidRPr="008B5267" w:rsidRDefault="001D5AB3" w:rsidP="001D5AB3">
                  <w:pP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 w:rsidRPr="008B5267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What sort of things should the group look for?</w:t>
                  </w:r>
                </w:p>
                <w:p w:rsidR="001D5AB3" w:rsidRPr="001638A9" w:rsidRDefault="001D5AB3" w:rsidP="001D5AB3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</w:p>
                <w:p w:rsidR="001D5AB3" w:rsidRDefault="001D5AB3" w:rsidP="001D5AB3"/>
              </w:txbxContent>
            </v:textbox>
          </v:roundrect>
        </w:pict>
      </w:r>
    </w:p>
    <w:p w:rsidR="00E37F65" w:rsidRDefault="00E37F65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7E69FA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7E69FA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7E69FA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7E69FA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7E69FA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1D5AB3" w:rsidRDefault="001D5AB3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1D5AB3" w:rsidRDefault="001D5AB3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1D5AB3" w:rsidRDefault="001D5AB3" w:rsidP="007B1242">
      <w:pPr>
        <w:autoSpaceDE w:val="0"/>
        <w:autoSpaceDN w:val="0"/>
        <w:adjustRightInd w:val="0"/>
        <w:ind w:left="-1134"/>
        <w:rPr>
          <w:rFonts w:ascii="Arial" w:hAnsi="Arial" w:cs="Arial"/>
          <w:b/>
          <w:color w:val="002868"/>
          <w:sz w:val="32"/>
          <w:szCs w:val="32"/>
        </w:rPr>
      </w:pPr>
    </w:p>
    <w:p w:rsidR="007E69FA" w:rsidRDefault="00905AC1" w:rsidP="007B1242">
      <w:pPr>
        <w:autoSpaceDE w:val="0"/>
        <w:autoSpaceDN w:val="0"/>
        <w:adjustRightInd w:val="0"/>
        <w:ind w:left="-1134"/>
        <w:rPr>
          <w:rFonts w:ascii="Arial" w:hAnsi="Arial" w:cs="Arial"/>
          <w:color w:val="002868"/>
          <w:sz w:val="20"/>
          <w:szCs w:val="20"/>
        </w:rPr>
      </w:pPr>
      <w:r>
        <w:rPr>
          <w:rFonts w:ascii="Arial" w:hAnsi="Arial" w:cs="Arial"/>
          <w:color w:val="002868"/>
          <w:sz w:val="20"/>
          <w:szCs w:val="20"/>
        </w:rPr>
      </w:r>
      <w:r>
        <w:rPr>
          <w:rFonts w:ascii="Arial" w:hAnsi="Arial" w:cs="Arial"/>
          <w:color w:val="002868"/>
          <w:sz w:val="20"/>
          <w:szCs w:val="20"/>
        </w:rPr>
        <w:pict>
          <v:rect id="_x0000_s1277" style="width:552.75pt;height:1in;mso-left-percent:-10001;mso-top-percent:-10001;mso-position-horizontal:absolute;mso-position-horizontal-relative:char;mso-position-vertical:absolute;mso-position-vertical-relative:line;mso-left-percent:-10001;mso-top-percent:-10001" fillcolor="#0070c0" strokecolor="#92cddc">
            <v:textbox style="mso-next-textbox:#_x0000_s1277">
              <w:txbxContent>
                <w:p w:rsidR="001D5AB3" w:rsidRPr="007B1242" w:rsidRDefault="001D5AB3" w:rsidP="001D5AB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1D5AB3" w:rsidRPr="00637E71" w:rsidRDefault="001D5AB3" w:rsidP="001D5AB3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  <w:t>What about children and young people?</w:t>
                  </w:r>
                </w:p>
              </w:txbxContent>
            </v:textbox>
            <w10:wrap type="none"/>
            <w10:anchorlock/>
          </v:rect>
        </w:pict>
      </w:r>
    </w:p>
    <w:p w:rsidR="001D5AB3" w:rsidRDefault="001D5AB3" w:rsidP="007B1242">
      <w:pPr>
        <w:autoSpaceDE w:val="0"/>
        <w:autoSpaceDN w:val="0"/>
        <w:adjustRightInd w:val="0"/>
        <w:ind w:left="-1134"/>
        <w:rPr>
          <w:rFonts w:ascii="Arial" w:hAnsi="Arial" w:cs="Arial"/>
          <w:color w:val="002868"/>
          <w:sz w:val="32"/>
          <w:szCs w:val="32"/>
        </w:rPr>
      </w:pPr>
    </w:p>
    <w:p w:rsidR="009E53D8" w:rsidRDefault="001D5AB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We have spoken to </w:t>
      </w:r>
      <w:r w:rsidR="000F0088">
        <w:rPr>
          <w:rFonts w:ascii="Arial" w:hAnsi="Arial" w:cs="Arial"/>
          <w:color w:val="002868"/>
          <w:sz w:val="32"/>
          <w:szCs w:val="32"/>
        </w:rPr>
        <w:t>colleague</w:t>
      </w:r>
      <w:r>
        <w:rPr>
          <w:rFonts w:ascii="Arial" w:hAnsi="Arial" w:cs="Arial"/>
          <w:color w:val="002868"/>
          <w:sz w:val="32"/>
          <w:szCs w:val="32"/>
        </w:rPr>
        <w:t xml:space="preserve">s about what happens when a child is killed.  We think that there are </w:t>
      </w:r>
      <w:r w:rsidR="009E53D8">
        <w:rPr>
          <w:rFonts w:ascii="Arial" w:hAnsi="Arial" w:cs="Arial"/>
          <w:color w:val="002868"/>
          <w:sz w:val="32"/>
          <w:szCs w:val="32"/>
        </w:rPr>
        <w:t xml:space="preserve">already </w:t>
      </w:r>
      <w:r>
        <w:rPr>
          <w:rFonts w:ascii="Arial" w:hAnsi="Arial" w:cs="Arial"/>
          <w:color w:val="002868"/>
          <w:sz w:val="32"/>
          <w:szCs w:val="32"/>
        </w:rPr>
        <w:t xml:space="preserve">good ways </w:t>
      </w:r>
      <w:r w:rsidR="006F04CD">
        <w:rPr>
          <w:rFonts w:ascii="Arial" w:hAnsi="Arial" w:cs="Arial"/>
          <w:color w:val="002868"/>
          <w:sz w:val="32"/>
          <w:szCs w:val="32"/>
        </w:rPr>
        <w:t>in place for us all to learn</w:t>
      </w:r>
      <w:r w:rsidR="002D64A2">
        <w:rPr>
          <w:rFonts w:ascii="Arial" w:hAnsi="Arial" w:cs="Arial"/>
          <w:color w:val="002868"/>
          <w:sz w:val="32"/>
          <w:szCs w:val="32"/>
        </w:rPr>
        <w:t xml:space="preserve"> when this happens.  </w:t>
      </w:r>
      <w:r w:rsidR="00DB06FB">
        <w:rPr>
          <w:rFonts w:ascii="Arial" w:hAnsi="Arial" w:cs="Arial"/>
          <w:color w:val="002868"/>
          <w:sz w:val="32"/>
          <w:szCs w:val="32"/>
        </w:rPr>
        <w:t>As this i</w:t>
      </w:r>
      <w:r>
        <w:rPr>
          <w:rFonts w:ascii="Arial" w:hAnsi="Arial" w:cs="Arial"/>
          <w:color w:val="002868"/>
          <w:sz w:val="32"/>
          <w:szCs w:val="32"/>
        </w:rPr>
        <w:t>s working we don’t want to confuse things.</w:t>
      </w:r>
      <w:r w:rsidR="009E53D8">
        <w:rPr>
          <w:rFonts w:ascii="Arial" w:hAnsi="Arial" w:cs="Arial"/>
          <w:color w:val="002868"/>
          <w:sz w:val="32"/>
          <w:szCs w:val="32"/>
        </w:rPr>
        <w:t xml:space="preserve">  </w:t>
      </w:r>
    </w:p>
    <w:p w:rsidR="009E53D8" w:rsidRDefault="009E53D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1D5AB3" w:rsidRDefault="001D5AB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We do thin</w:t>
      </w:r>
      <w:r w:rsidR="00312357">
        <w:rPr>
          <w:rFonts w:ascii="Arial" w:hAnsi="Arial" w:cs="Arial"/>
          <w:color w:val="002868"/>
          <w:sz w:val="32"/>
          <w:szCs w:val="32"/>
        </w:rPr>
        <w:t>k</w:t>
      </w:r>
      <w:r>
        <w:rPr>
          <w:rFonts w:ascii="Arial" w:hAnsi="Arial" w:cs="Arial"/>
          <w:color w:val="002868"/>
          <w:sz w:val="32"/>
          <w:szCs w:val="32"/>
        </w:rPr>
        <w:t xml:space="preserve"> that when a young person </w:t>
      </w:r>
      <w:r w:rsidR="006F04CD">
        <w:rPr>
          <w:rFonts w:ascii="Arial" w:hAnsi="Arial" w:cs="Arial"/>
          <w:color w:val="002868"/>
          <w:sz w:val="32"/>
          <w:szCs w:val="32"/>
        </w:rPr>
        <w:t>(</w:t>
      </w:r>
      <w:r>
        <w:rPr>
          <w:rFonts w:ascii="Arial" w:hAnsi="Arial" w:cs="Arial"/>
          <w:color w:val="002868"/>
          <w:sz w:val="32"/>
          <w:szCs w:val="32"/>
        </w:rPr>
        <w:t>16+</w:t>
      </w:r>
      <w:r w:rsidR="006F04CD">
        <w:rPr>
          <w:rFonts w:ascii="Arial" w:hAnsi="Arial" w:cs="Arial"/>
          <w:color w:val="002868"/>
          <w:sz w:val="32"/>
          <w:szCs w:val="32"/>
        </w:rPr>
        <w:t>)</w:t>
      </w:r>
      <w:r>
        <w:rPr>
          <w:rFonts w:ascii="Arial" w:hAnsi="Arial" w:cs="Arial"/>
          <w:color w:val="002868"/>
          <w:sz w:val="32"/>
          <w:szCs w:val="32"/>
        </w:rPr>
        <w:t xml:space="preserve"> </w:t>
      </w:r>
      <w:r w:rsidR="009E53D8">
        <w:rPr>
          <w:rFonts w:ascii="Arial" w:hAnsi="Arial" w:cs="Arial"/>
          <w:color w:val="002868"/>
          <w:sz w:val="32"/>
          <w:szCs w:val="32"/>
        </w:rPr>
        <w:t>is</w:t>
      </w:r>
      <w:r>
        <w:rPr>
          <w:rFonts w:ascii="Arial" w:hAnsi="Arial" w:cs="Arial"/>
          <w:color w:val="002868"/>
          <w:sz w:val="32"/>
          <w:szCs w:val="32"/>
        </w:rPr>
        <w:t xml:space="preserve"> killed </w:t>
      </w:r>
      <w:r w:rsidRPr="00312357">
        <w:rPr>
          <w:rFonts w:ascii="Arial" w:hAnsi="Arial" w:cs="Arial"/>
          <w:color w:val="002868"/>
          <w:sz w:val="32"/>
          <w:szCs w:val="32"/>
        </w:rPr>
        <w:t>by a partner</w:t>
      </w:r>
      <w:r>
        <w:rPr>
          <w:rFonts w:ascii="Arial" w:hAnsi="Arial" w:cs="Arial"/>
          <w:color w:val="002868"/>
          <w:sz w:val="32"/>
          <w:szCs w:val="32"/>
        </w:rPr>
        <w:t xml:space="preserve"> that should be part of our learning.  </w:t>
      </w:r>
    </w:p>
    <w:p w:rsidR="001D5AB3" w:rsidRDefault="001D5AB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0F0088" w:rsidRDefault="009E53D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Sometimes</w:t>
      </w:r>
      <w:r w:rsidR="001D5AB3">
        <w:rPr>
          <w:rFonts w:ascii="Arial" w:hAnsi="Arial" w:cs="Arial"/>
          <w:color w:val="002868"/>
          <w:sz w:val="32"/>
          <w:szCs w:val="32"/>
        </w:rPr>
        <w:t xml:space="preserve"> a couple of ways of learning </w:t>
      </w:r>
      <w:r>
        <w:rPr>
          <w:rFonts w:ascii="Arial" w:hAnsi="Arial" w:cs="Arial"/>
          <w:color w:val="002868"/>
          <w:sz w:val="32"/>
          <w:szCs w:val="32"/>
        </w:rPr>
        <w:t>will</w:t>
      </w:r>
      <w:r w:rsidR="001D5AB3">
        <w:rPr>
          <w:rFonts w:ascii="Arial" w:hAnsi="Arial" w:cs="Arial"/>
          <w:color w:val="002868"/>
          <w:sz w:val="32"/>
          <w:szCs w:val="32"/>
        </w:rPr>
        <w:t xml:space="preserve"> happen at the same time.  We think </w:t>
      </w:r>
      <w:r w:rsidR="000F0088">
        <w:rPr>
          <w:rFonts w:ascii="Arial" w:hAnsi="Arial" w:cs="Arial"/>
          <w:color w:val="002868"/>
          <w:sz w:val="32"/>
          <w:szCs w:val="32"/>
        </w:rPr>
        <w:t>that good communication will really help us all learn and work</w:t>
      </w:r>
      <w:r>
        <w:rPr>
          <w:rFonts w:ascii="Arial" w:hAnsi="Arial" w:cs="Arial"/>
          <w:color w:val="002868"/>
          <w:sz w:val="32"/>
          <w:szCs w:val="32"/>
        </w:rPr>
        <w:t xml:space="preserve"> well together.  </w:t>
      </w:r>
    </w:p>
    <w:p w:rsidR="009E53D8" w:rsidRDefault="00905AC1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b/>
          <w:noProof/>
          <w:color w:val="002868"/>
          <w:sz w:val="32"/>
          <w:szCs w:val="32"/>
        </w:rPr>
        <w:pict w14:anchorId="2A0CA08D">
          <v:shape id="_x0000_s1267" type="#_x0000_t75" style="position:absolute;margin-left:127.8pt;margin-top:15.95pt;width:162.9pt;height:76.9pt;z-index:251759616">
            <v:imagedata r:id="rId19" o:title=""/>
          </v:shape>
        </w:pict>
      </w:r>
    </w:p>
    <w:p w:rsidR="006F04CD" w:rsidRDefault="006F04CD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6F04CD" w:rsidRDefault="006F04CD" w:rsidP="006F04CD">
      <w:pPr>
        <w:autoSpaceDE w:val="0"/>
        <w:autoSpaceDN w:val="0"/>
        <w:adjustRightInd w:val="0"/>
        <w:ind w:left="2552"/>
        <w:rPr>
          <w:rFonts w:ascii="Arial" w:hAnsi="Arial" w:cs="Arial"/>
          <w:b/>
          <w:color w:val="002868"/>
          <w:sz w:val="32"/>
          <w:szCs w:val="32"/>
        </w:rPr>
      </w:pPr>
    </w:p>
    <w:p w:rsidR="006F04CD" w:rsidRDefault="006F04CD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9E53D8" w:rsidRPr="006F04CD" w:rsidRDefault="006F04CD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 w:rsidRPr="006F04CD">
        <w:rPr>
          <w:rFonts w:ascii="Arial" w:hAnsi="Arial" w:cs="Arial"/>
          <w:b/>
          <w:color w:val="002868"/>
          <w:sz w:val="32"/>
          <w:szCs w:val="32"/>
        </w:rPr>
        <w:t xml:space="preserve">Involving </w:t>
      </w:r>
      <w:r w:rsidR="009F502B">
        <w:rPr>
          <w:rFonts w:ascii="Arial" w:hAnsi="Arial" w:cs="Arial"/>
          <w:b/>
          <w:color w:val="002868"/>
          <w:sz w:val="32"/>
          <w:szCs w:val="32"/>
        </w:rPr>
        <w:t xml:space="preserve">family </w:t>
      </w:r>
      <w:r w:rsidRPr="006F04CD">
        <w:rPr>
          <w:rFonts w:ascii="Arial" w:hAnsi="Arial" w:cs="Arial"/>
          <w:b/>
          <w:color w:val="002868"/>
          <w:sz w:val="32"/>
          <w:szCs w:val="32"/>
        </w:rPr>
        <w:t xml:space="preserve">in </w:t>
      </w:r>
      <w:r>
        <w:rPr>
          <w:rFonts w:ascii="Arial" w:hAnsi="Arial" w:cs="Arial"/>
          <w:b/>
          <w:color w:val="002868"/>
          <w:sz w:val="32"/>
          <w:szCs w:val="32"/>
        </w:rPr>
        <w:t xml:space="preserve">our </w:t>
      </w:r>
      <w:r w:rsidRPr="006F04CD">
        <w:rPr>
          <w:rFonts w:ascii="Arial" w:hAnsi="Arial" w:cs="Arial"/>
          <w:b/>
          <w:color w:val="002868"/>
          <w:sz w:val="32"/>
          <w:szCs w:val="32"/>
        </w:rPr>
        <w:t>learning</w:t>
      </w:r>
    </w:p>
    <w:p w:rsidR="006F04CD" w:rsidRDefault="006F04CD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1D5AB3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As we said</w:t>
      </w:r>
      <w:r w:rsidR="000F0088">
        <w:rPr>
          <w:rFonts w:ascii="Arial" w:hAnsi="Arial" w:cs="Arial"/>
          <w:color w:val="002868"/>
          <w:sz w:val="32"/>
          <w:szCs w:val="32"/>
        </w:rPr>
        <w:t xml:space="preserve"> earlier</w:t>
      </w:r>
      <w:r>
        <w:rPr>
          <w:rFonts w:ascii="Arial" w:hAnsi="Arial" w:cs="Arial"/>
          <w:color w:val="002868"/>
          <w:sz w:val="32"/>
          <w:szCs w:val="32"/>
        </w:rPr>
        <w:t xml:space="preserve"> - </w:t>
      </w:r>
      <w:r w:rsidR="006F04CD">
        <w:rPr>
          <w:rFonts w:ascii="Arial" w:hAnsi="Arial" w:cs="Arial"/>
          <w:color w:val="002868"/>
          <w:sz w:val="32"/>
          <w:szCs w:val="32"/>
        </w:rPr>
        <w:t>family will be important</w:t>
      </w:r>
      <w:r>
        <w:rPr>
          <w:rFonts w:ascii="Arial" w:hAnsi="Arial" w:cs="Arial"/>
          <w:color w:val="002868"/>
          <w:sz w:val="32"/>
          <w:szCs w:val="32"/>
        </w:rPr>
        <w:t xml:space="preserve"> in </w:t>
      </w:r>
      <w:r w:rsidR="000F0088">
        <w:rPr>
          <w:rFonts w:ascii="Arial" w:hAnsi="Arial" w:cs="Arial"/>
          <w:color w:val="002868"/>
          <w:sz w:val="32"/>
          <w:szCs w:val="32"/>
        </w:rPr>
        <w:t>helping us</w:t>
      </w:r>
      <w:r>
        <w:rPr>
          <w:rFonts w:ascii="Arial" w:hAnsi="Arial" w:cs="Arial"/>
          <w:color w:val="002868"/>
          <w:sz w:val="32"/>
          <w:szCs w:val="32"/>
        </w:rPr>
        <w:t xml:space="preserve"> learn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.  This </w:t>
      </w:r>
      <w:r w:rsidR="009F502B">
        <w:rPr>
          <w:rFonts w:ascii="Arial" w:hAnsi="Arial" w:cs="Arial"/>
          <w:color w:val="002868"/>
          <w:sz w:val="32"/>
          <w:szCs w:val="32"/>
        </w:rPr>
        <w:t xml:space="preserve">may 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include </w:t>
      </w:r>
      <w:r w:rsidR="000F0088">
        <w:rPr>
          <w:rFonts w:ascii="Arial" w:hAnsi="Arial" w:cs="Arial"/>
          <w:color w:val="002868"/>
          <w:sz w:val="32"/>
          <w:szCs w:val="32"/>
        </w:rPr>
        <w:t>the</w:t>
      </w:r>
      <w:r w:rsidR="006F04CD">
        <w:rPr>
          <w:rFonts w:ascii="Arial" w:hAnsi="Arial" w:cs="Arial"/>
          <w:color w:val="002868"/>
          <w:sz w:val="32"/>
          <w:szCs w:val="32"/>
        </w:rPr>
        <w:t xml:space="preserve"> young people in the family.  For </w:t>
      </w:r>
      <w:r w:rsidR="000F0088">
        <w:rPr>
          <w:rFonts w:ascii="Arial" w:hAnsi="Arial" w:cs="Arial"/>
          <w:color w:val="002868"/>
          <w:sz w:val="32"/>
          <w:szCs w:val="32"/>
        </w:rPr>
        <w:t xml:space="preserve">example the person killed </w:t>
      </w:r>
      <w:r w:rsidR="006F04CD">
        <w:rPr>
          <w:rFonts w:ascii="Arial" w:hAnsi="Arial" w:cs="Arial"/>
          <w:color w:val="002868"/>
          <w:sz w:val="32"/>
          <w:szCs w:val="32"/>
        </w:rPr>
        <w:t>might have children.  They may want to help and be involved.</w:t>
      </w:r>
      <w:r w:rsidR="008B5267">
        <w:rPr>
          <w:rFonts w:ascii="Arial" w:hAnsi="Arial" w:cs="Arial"/>
          <w:color w:val="002868"/>
          <w:sz w:val="32"/>
          <w:szCs w:val="32"/>
        </w:rPr>
        <w:t xml:space="preserve">  We will need to take care and support them </w:t>
      </w:r>
      <w:r w:rsidR="000F0088">
        <w:rPr>
          <w:rFonts w:ascii="Arial" w:hAnsi="Arial" w:cs="Arial"/>
          <w:color w:val="002868"/>
          <w:sz w:val="32"/>
          <w:szCs w:val="32"/>
        </w:rPr>
        <w:t>if</w:t>
      </w:r>
      <w:r w:rsidR="008B5267">
        <w:rPr>
          <w:rFonts w:ascii="Arial" w:hAnsi="Arial" w:cs="Arial"/>
          <w:color w:val="002868"/>
          <w:sz w:val="32"/>
          <w:szCs w:val="32"/>
        </w:rPr>
        <w:t xml:space="preserve"> they want to take part</w:t>
      </w:r>
      <w:r w:rsidR="000F0088">
        <w:rPr>
          <w:rFonts w:ascii="Arial" w:hAnsi="Arial" w:cs="Arial"/>
          <w:color w:val="002868"/>
          <w:sz w:val="32"/>
          <w:szCs w:val="32"/>
        </w:rPr>
        <w:t xml:space="preserve"> and provide information</w:t>
      </w:r>
      <w:r w:rsidR="008B5267">
        <w:rPr>
          <w:rFonts w:ascii="Arial" w:hAnsi="Arial" w:cs="Arial"/>
          <w:color w:val="002868"/>
          <w:sz w:val="32"/>
          <w:szCs w:val="32"/>
        </w:rPr>
        <w:t>.</w:t>
      </w:r>
    </w:p>
    <w:p w:rsidR="008B5267" w:rsidRDefault="00905AC1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noProof/>
          <w:color w:val="002868"/>
          <w:sz w:val="32"/>
          <w:szCs w:val="32"/>
        </w:rPr>
        <w:pict>
          <v:roundrect id="_x0000_s1265" style="position:absolute;margin-left:0;margin-top:17.65pt;width:459pt;height:196.05pt;z-index:251758592" arcsize="10923f" fillcolor="#ffc" strokecolor="#92cddc" strokeweight="3pt">
            <v:shadow on="t" type="perspective" color="#243f60" opacity=".5" offset="1pt" offset2="-1pt"/>
            <v:textbox style="mso-next-textbox:#_x0000_s1265">
              <w:txbxContent>
                <w:p w:rsidR="009E53D8" w:rsidRDefault="006F04CD" w:rsidP="009E53D8">
                  <w:pP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How should </w:t>
                  </w:r>
                  <w:r w:rsidR="009F502B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family, including 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young people</w:t>
                  </w:r>
                  <w:r w:rsidR="00656EF2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,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 be involved?</w:t>
                  </w:r>
                </w:p>
                <w:p w:rsidR="009E53D8" w:rsidRPr="001638A9" w:rsidRDefault="009E53D8" w:rsidP="009E53D8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</w:p>
                <w:p w:rsidR="009E53D8" w:rsidRDefault="009E53D8" w:rsidP="009E53D8"/>
              </w:txbxContent>
            </v:textbox>
          </v:roundrect>
        </w:pict>
      </w: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905AC1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20"/>
          <w:szCs w:val="20"/>
        </w:rPr>
        <w:lastRenderedPageBreak/>
        <w:pict>
          <v:rect id="_x0000_s1268" style="position:absolute;margin-left:-53.25pt;margin-top:-8.7pt;width:552.75pt;height:1in;z-index:251760640" fillcolor="#0070c0" strokecolor="#92cddc">
            <v:textbox style="mso-next-textbox:#_x0000_s1268">
              <w:txbxContent>
                <w:p w:rsidR="008B5267" w:rsidRPr="007B1242" w:rsidRDefault="008B5267" w:rsidP="008B526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8B5267" w:rsidRPr="00637E71" w:rsidRDefault="008B5267" w:rsidP="008B526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  <w:t>What will come out of it?</w:t>
                  </w:r>
                </w:p>
              </w:txbxContent>
            </v:textbox>
          </v:rect>
        </w:pict>
      </w: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8B5267" w:rsidP="008B5267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8B5267" w:rsidRDefault="00905AC1" w:rsidP="008B5267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noProof/>
        </w:rPr>
        <w:pict>
          <v:shape id="irc_mi" o:spid="_x0000_s1270" type="#_x0000_t75" alt="Image result for report" style="position:absolute;margin-left:208.85pt;margin-top:22.5pt;width:76.75pt;height:73.8pt;z-index:251764736;visibility:visible;mso-wrap-style:square;mso-position-horizontal-relative:text;mso-position-vertical-relative:text">
            <v:imagedata r:id="rId20" o:title="Image result for report"/>
          </v:shape>
        </w:pict>
      </w:r>
      <w:r w:rsidR="008B5267">
        <w:rPr>
          <w:rFonts w:ascii="Arial" w:hAnsi="Arial" w:cs="Arial"/>
          <w:color w:val="002868"/>
          <w:sz w:val="32"/>
          <w:szCs w:val="32"/>
        </w:rPr>
        <w:t xml:space="preserve">We think that the expert leading the group should produce a report for each case.  </w:t>
      </w:r>
    </w:p>
    <w:p w:rsidR="008B5267" w:rsidRPr="00645E68" w:rsidRDefault="008B5267" w:rsidP="008B5267">
      <w:pPr>
        <w:autoSpaceDE w:val="0"/>
        <w:autoSpaceDN w:val="0"/>
        <w:adjustRightInd w:val="0"/>
        <w:rPr>
          <w:rFonts w:ascii="Arial" w:hAnsi="Arial" w:cs="Arial"/>
          <w:color w:val="002868"/>
          <w:sz w:val="20"/>
          <w:szCs w:val="20"/>
        </w:rPr>
      </w:pPr>
    </w:p>
    <w:p w:rsidR="008B5267" w:rsidRPr="008B5267" w:rsidRDefault="008B52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 w:rsidRPr="008B5267">
        <w:rPr>
          <w:rFonts w:ascii="Arial" w:hAnsi="Arial" w:cs="Arial"/>
          <w:b/>
          <w:color w:val="002868"/>
          <w:sz w:val="32"/>
          <w:szCs w:val="32"/>
        </w:rPr>
        <w:t>What sort of report?</w:t>
      </w:r>
    </w:p>
    <w:p w:rsidR="008B5267" w:rsidRPr="00645E68" w:rsidRDefault="008B52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20"/>
          <w:szCs w:val="20"/>
        </w:rPr>
      </w:pP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The report should be clear.  </w:t>
      </w: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It should focus on important facts about the case.  It should </w:t>
      </w:r>
      <w:r w:rsidR="00656EF2">
        <w:rPr>
          <w:rFonts w:ascii="Arial" w:hAnsi="Arial" w:cs="Arial"/>
          <w:color w:val="002868"/>
          <w:sz w:val="32"/>
          <w:szCs w:val="32"/>
        </w:rPr>
        <w:t xml:space="preserve">only </w:t>
      </w:r>
      <w:r>
        <w:rPr>
          <w:rFonts w:ascii="Arial" w:hAnsi="Arial" w:cs="Arial"/>
          <w:color w:val="002868"/>
          <w:sz w:val="32"/>
          <w:szCs w:val="32"/>
        </w:rPr>
        <w:t>include detail</w:t>
      </w:r>
      <w:r w:rsidR="00656EF2">
        <w:rPr>
          <w:rFonts w:ascii="Arial" w:hAnsi="Arial" w:cs="Arial"/>
          <w:color w:val="002868"/>
          <w:sz w:val="32"/>
          <w:szCs w:val="32"/>
        </w:rPr>
        <w:t>s</w:t>
      </w:r>
      <w:r>
        <w:rPr>
          <w:rFonts w:ascii="Arial" w:hAnsi="Arial" w:cs="Arial"/>
          <w:color w:val="002868"/>
          <w:sz w:val="32"/>
          <w:szCs w:val="32"/>
        </w:rPr>
        <w:t xml:space="preserve"> that help us all learn</w:t>
      </w:r>
      <w:r w:rsidR="00645E68">
        <w:rPr>
          <w:rFonts w:ascii="Arial" w:hAnsi="Arial" w:cs="Arial"/>
          <w:color w:val="002868"/>
          <w:sz w:val="32"/>
          <w:szCs w:val="32"/>
        </w:rPr>
        <w:t xml:space="preserve">.  </w:t>
      </w:r>
      <w:r>
        <w:rPr>
          <w:rFonts w:ascii="Arial" w:hAnsi="Arial" w:cs="Arial"/>
          <w:color w:val="002868"/>
          <w:sz w:val="32"/>
          <w:szCs w:val="32"/>
        </w:rPr>
        <w:t xml:space="preserve">It </w:t>
      </w:r>
      <w:r w:rsidR="00645E68">
        <w:rPr>
          <w:rFonts w:ascii="Arial" w:hAnsi="Arial" w:cs="Arial"/>
          <w:color w:val="002868"/>
          <w:sz w:val="32"/>
          <w:szCs w:val="32"/>
        </w:rPr>
        <w:t>will look at</w:t>
      </w:r>
      <w:r>
        <w:rPr>
          <w:rFonts w:ascii="Arial" w:hAnsi="Arial" w:cs="Arial"/>
          <w:color w:val="002868"/>
          <w:sz w:val="32"/>
          <w:szCs w:val="32"/>
        </w:rPr>
        <w:t xml:space="preserve"> what services did or did not do.  How they worked on their own or with other services.</w:t>
      </w:r>
    </w:p>
    <w:p w:rsidR="00D17823" w:rsidRPr="00E71167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28"/>
          <w:szCs w:val="28"/>
        </w:rPr>
      </w:pP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It </w:t>
      </w:r>
      <w:r w:rsidR="00645E68">
        <w:rPr>
          <w:rFonts w:ascii="Arial" w:hAnsi="Arial" w:cs="Arial"/>
          <w:color w:val="002868"/>
          <w:sz w:val="32"/>
          <w:szCs w:val="32"/>
        </w:rPr>
        <w:t>will</w:t>
      </w:r>
      <w:r>
        <w:rPr>
          <w:rFonts w:ascii="Arial" w:hAnsi="Arial" w:cs="Arial"/>
          <w:color w:val="002868"/>
          <w:sz w:val="32"/>
          <w:szCs w:val="32"/>
        </w:rPr>
        <w:t xml:space="preserve"> state what worked and what </w:t>
      </w:r>
      <w:r w:rsidR="00E71167">
        <w:rPr>
          <w:rFonts w:ascii="Arial" w:hAnsi="Arial" w:cs="Arial"/>
          <w:color w:val="002868"/>
          <w:sz w:val="32"/>
          <w:szCs w:val="32"/>
        </w:rPr>
        <w:t>c</w:t>
      </w:r>
      <w:r>
        <w:rPr>
          <w:rFonts w:ascii="Arial" w:hAnsi="Arial" w:cs="Arial"/>
          <w:color w:val="002868"/>
          <w:sz w:val="32"/>
          <w:szCs w:val="32"/>
        </w:rPr>
        <w:t xml:space="preserve">ould </w:t>
      </w:r>
      <w:r w:rsidR="009F502B">
        <w:rPr>
          <w:rFonts w:ascii="Arial" w:hAnsi="Arial" w:cs="Arial"/>
          <w:color w:val="002868"/>
          <w:sz w:val="32"/>
          <w:szCs w:val="32"/>
        </w:rPr>
        <w:t xml:space="preserve">be </w:t>
      </w:r>
      <w:r>
        <w:rPr>
          <w:rFonts w:ascii="Arial" w:hAnsi="Arial" w:cs="Arial"/>
          <w:color w:val="002868"/>
          <w:sz w:val="32"/>
          <w:szCs w:val="32"/>
        </w:rPr>
        <w:t>change</w:t>
      </w:r>
      <w:r w:rsidR="009F502B">
        <w:rPr>
          <w:rFonts w:ascii="Arial" w:hAnsi="Arial" w:cs="Arial"/>
          <w:color w:val="002868"/>
          <w:sz w:val="32"/>
          <w:szCs w:val="32"/>
        </w:rPr>
        <w:t>d</w:t>
      </w:r>
      <w:r w:rsidR="008E1EFC">
        <w:rPr>
          <w:rFonts w:ascii="Arial" w:hAnsi="Arial" w:cs="Arial"/>
          <w:color w:val="002868"/>
          <w:sz w:val="32"/>
          <w:szCs w:val="32"/>
        </w:rPr>
        <w:t xml:space="preserve">.  </w:t>
      </w:r>
      <w:r>
        <w:rPr>
          <w:rFonts w:ascii="Arial" w:hAnsi="Arial" w:cs="Arial"/>
          <w:color w:val="002868"/>
          <w:sz w:val="32"/>
          <w:szCs w:val="32"/>
        </w:rPr>
        <w:t xml:space="preserve">It should give services ideas </w:t>
      </w:r>
      <w:r w:rsidR="00E71167">
        <w:rPr>
          <w:rFonts w:ascii="Arial" w:hAnsi="Arial" w:cs="Arial"/>
          <w:color w:val="002868"/>
          <w:sz w:val="32"/>
          <w:szCs w:val="32"/>
        </w:rPr>
        <w:t>on</w:t>
      </w:r>
      <w:r>
        <w:rPr>
          <w:rFonts w:ascii="Arial" w:hAnsi="Arial" w:cs="Arial"/>
          <w:color w:val="002868"/>
          <w:sz w:val="32"/>
          <w:szCs w:val="32"/>
        </w:rPr>
        <w:t xml:space="preserve"> how to improve.</w:t>
      </w:r>
      <w:r w:rsidR="00E71167">
        <w:rPr>
          <w:rFonts w:ascii="Arial" w:hAnsi="Arial" w:cs="Arial"/>
          <w:color w:val="002868"/>
          <w:sz w:val="32"/>
          <w:szCs w:val="32"/>
        </w:rPr>
        <w:t xml:space="preserve">  The report should also be written carefully with the people involved and families in mind.</w:t>
      </w:r>
    </w:p>
    <w:p w:rsidR="00E71167" w:rsidRP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16"/>
          <w:szCs w:val="16"/>
        </w:rPr>
      </w:pPr>
    </w:p>
    <w:p w:rsidR="00E71167" w:rsidRDefault="00905AC1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noProof/>
          <w:color w:val="002868"/>
          <w:sz w:val="32"/>
          <w:szCs w:val="32"/>
        </w:rPr>
        <w:pict>
          <v:roundrect id="_x0000_s1271" style="position:absolute;margin-left:-3.6pt;margin-top:1.05pt;width:459pt;height:215.8pt;z-index:251765760" arcsize="10923f" fillcolor="#ffc" strokecolor="#92cddc" strokeweight="3pt">
            <v:shadow on="t" type="perspective" color="#243f60" opacity=".5" offset="1pt" offset2="-1pt"/>
            <v:textbox style="mso-next-textbox:#_x0000_s1271">
              <w:txbxContent>
                <w:p w:rsidR="00E71167" w:rsidRDefault="00E71167" w:rsidP="00E71167">
                  <w:pP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What </w:t>
                  </w:r>
                  <w:r w:rsidR="00645E68"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 xml:space="preserve">have you to say </w:t>
                  </w: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about the report?</w:t>
                  </w:r>
                </w:p>
                <w:p w:rsidR="00E71167" w:rsidRPr="001638A9" w:rsidRDefault="00E71167" w:rsidP="00E71167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</w:p>
                <w:p w:rsidR="00E71167" w:rsidRDefault="00E71167" w:rsidP="00E71167"/>
              </w:txbxContent>
            </v:textbox>
          </v:roundrect>
        </w:pict>
      </w: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D17823" w:rsidRDefault="00D17823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E71167" w:rsidRPr="00E71167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16"/>
          <w:szCs w:val="16"/>
        </w:rPr>
      </w:pPr>
    </w:p>
    <w:p w:rsidR="00D17823" w:rsidRDefault="00355938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>
        <w:rPr>
          <w:rFonts w:ascii="Arial" w:hAnsi="Arial" w:cs="Arial"/>
          <w:b/>
          <w:color w:val="002868"/>
          <w:sz w:val="32"/>
          <w:szCs w:val="32"/>
        </w:rPr>
        <w:t xml:space="preserve">Where </w:t>
      </w:r>
      <w:r w:rsidR="008E1EFC">
        <w:rPr>
          <w:rFonts w:ascii="Arial" w:hAnsi="Arial" w:cs="Arial"/>
          <w:b/>
          <w:color w:val="002868"/>
          <w:sz w:val="32"/>
          <w:szCs w:val="32"/>
        </w:rPr>
        <w:t>required</w:t>
      </w:r>
      <w:r>
        <w:rPr>
          <w:rFonts w:ascii="Arial" w:hAnsi="Arial" w:cs="Arial"/>
          <w:b/>
          <w:color w:val="002868"/>
          <w:sz w:val="32"/>
          <w:szCs w:val="32"/>
        </w:rPr>
        <w:t>, w</w:t>
      </w:r>
      <w:r w:rsidR="00645E68">
        <w:rPr>
          <w:rFonts w:ascii="Arial" w:hAnsi="Arial" w:cs="Arial"/>
          <w:b/>
          <w:color w:val="002868"/>
          <w:sz w:val="32"/>
          <w:szCs w:val="32"/>
        </w:rPr>
        <w:t>e need</w:t>
      </w:r>
      <w:r w:rsidR="00E71167">
        <w:rPr>
          <w:rFonts w:ascii="Arial" w:hAnsi="Arial" w:cs="Arial"/>
          <w:b/>
          <w:color w:val="002868"/>
          <w:sz w:val="32"/>
          <w:szCs w:val="32"/>
        </w:rPr>
        <w:t xml:space="preserve"> to</w:t>
      </w:r>
      <w:r>
        <w:rPr>
          <w:rFonts w:ascii="Arial" w:hAnsi="Arial" w:cs="Arial"/>
          <w:b/>
          <w:color w:val="002868"/>
          <w:sz w:val="32"/>
          <w:szCs w:val="32"/>
        </w:rPr>
        <w:t xml:space="preserve"> be able to </w:t>
      </w:r>
      <w:r w:rsidR="00E71167">
        <w:rPr>
          <w:rFonts w:ascii="Arial" w:hAnsi="Arial" w:cs="Arial"/>
          <w:b/>
          <w:color w:val="002868"/>
          <w:sz w:val="32"/>
          <w:szCs w:val="32"/>
        </w:rPr>
        <w:t xml:space="preserve">change </w:t>
      </w:r>
      <w:r>
        <w:rPr>
          <w:rFonts w:ascii="Arial" w:hAnsi="Arial" w:cs="Arial"/>
          <w:b/>
          <w:color w:val="002868"/>
          <w:sz w:val="32"/>
          <w:szCs w:val="32"/>
        </w:rPr>
        <w:t>things</w:t>
      </w:r>
      <w:r w:rsidR="00E71167">
        <w:rPr>
          <w:rFonts w:ascii="Arial" w:hAnsi="Arial" w:cs="Arial"/>
          <w:b/>
          <w:color w:val="002868"/>
          <w:sz w:val="32"/>
          <w:szCs w:val="32"/>
        </w:rPr>
        <w:t xml:space="preserve"> </w:t>
      </w:r>
      <w:r w:rsidR="00645E68">
        <w:rPr>
          <w:rFonts w:ascii="Arial" w:hAnsi="Arial" w:cs="Arial"/>
          <w:b/>
          <w:color w:val="002868"/>
          <w:sz w:val="32"/>
          <w:szCs w:val="32"/>
        </w:rPr>
        <w:t>quickly</w:t>
      </w:r>
      <w:r w:rsidR="00E71167">
        <w:rPr>
          <w:rFonts w:ascii="Arial" w:hAnsi="Arial" w:cs="Arial"/>
          <w:b/>
          <w:color w:val="002868"/>
          <w:sz w:val="32"/>
          <w:szCs w:val="32"/>
        </w:rPr>
        <w:t>.</w:t>
      </w:r>
    </w:p>
    <w:p w:rsidR="00E71167" w:rsidRPr="00645E68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16"/>
          <w:szCs w:val="16"/>
        </w:rPr>
      </w:pPr>
    </w:p>
    <w:p w:rsidR="00E71167" w:rsidRDefault="00E71167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>We might have to wait for a court case to end before we can share our report.  But we think we should change things as soon as possible</w:t>
      </w:r>
      <w:r w:rsidR="00355938">
        <w:rPr>
          <w:rFonts w:ascii="Arial" w:hAnsi="Arial" w:cs="Arial"/>
          <w:color w:val="002868"/>
          <w:sz w:val="32"/>
          <w:szCs w:val="32"/>
        </w:rPr>
        <w:t xml:space="preserve">.  We should </w:t>
      </w:r>
      <w:r>
        <w:rPr>
          <w:rFonts w:ascii="Arial" w:hAnsi="Arial" w:cs="Arial"/>
          <w:color w:val="002868"/>
          <w:sz w:val="32"/>
          <w:szCs w:val="32"/>
        </w:rPr>
        <w:t>not wait for the report.</w:t>
      </w:r>
    </w:p>
    <w:p w:rsidR="00645E68" w:rsidRPr="00645E68" w:rsidRDefault="00645E68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16"/>
          <w:szCs w:val="16"/>
        </w:rPr>
      </w:pPr>
    </w:p>
    <w:p w:rsidR="00D17823" w:rsidRDefault="00E71167" w:rsidP="001D5AB3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 w:rsidRPr="00E71167">
        <w:rPr>
          <w:rFonts w:ascii="Arial" w:hAnsi="Arial" w:cs="Arial"/>
          <w:b/>
          <w:color w:val="002868"/>
          <w:sz w:val="32"/>
          <w:szCs w:val="32"/>
        </w:rPr>
        <w:t>We think it’s important that the family will see the report first.</w:t>
      </w:r>
    </w:p>
    <w:p w:rsidR="00645E68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905AC1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noProof/>
          <w:color w:val="002868"/>
          <w:sz w:val="32"/>
          <w:szCs w:val="32"/>
        </w:rPr>
        <w:lastRenderedPageBreak/>
        <w:pict>
          <v:rect id="_x0000_s1272" style="position:absolute;margin-left:-49.65pt;margin-top:-12.1pt;width:552.75pt;height:1in;z-index:251766784" fillcolor="#0070c0" strokecolor="#92cddc">
            <v:textbox style="mso-next-textbox:#_x0000_s1272">
              <w:txbxContent>
                <w:p w:rsidR="00645E68" w:rsidRPr="007B1242" w:rsidRDefault="00645E68" w:rsidP="00645E6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  <w:p w:rsidR="00645E68" w:rsidRPr="00637E71" w:rsidRDefault="00645E68" w:rsidP="00645E68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48"/>
                      <w:szCs w:val="48"/>
                    </w:rPr>
                    <w:t>So now what?</w:t>
                  </w:r>
                </w:p>
              </w:txbxContent>
            </v:textbox>
          </v:rect>
        </w:pict>
      </w:r>
    </w:p>
    <w:p w:rsidR="00645E68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B73DC" w:rsidRDefault="006B73DC" w:rsidP="00645E68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6B73DC" w:rsidRDefault="006B73DC" w:rsidP="00645E68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hAnsi="Arial" w:cs="Arial"/>
          <w:b/>
          <w:color w:val="002868"/>
          <w:sz w:val="32"/>
          <w:szCs w:val="32"/>
        </w:rPr>
      </w:pPr>
      <w:r w:rsidRPr="00645E68">
        <w:rPr>
          <w:rFonts w:ascii="Arial" w:hAnsi="Arial" w:cs="Arial"/>
          <w:b/>
          <w:color w:val="002868"/>
          <w:sz w:val="32"/>
          <w:szCs w:val="32"/>
        </w:rPr>
        <w:t>Thanks for reading this and taking part.</w:t>
      </w:r>
    </w:p>
    <w:p w:rsidR="00645E68" w:rsidRDefault="00645E68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0F0088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color w:val="002868"/>
          <w:sz w:val="32"/>
          <w:szCs w:val="32"/>
        </w:rPr>
        <w:t xml:space="preserve">Together we can </w:t>
      </w:r>
      <w:r w:rsidR="00645E68">
        <w:rPr>
          <w:rFonts w:ascii="Arial" w:hAnsi="Arial" w:cs="Arial"/>
          <w:color w:val="002868"/>
          <w:sz w:val="32"/>
          <w:szCs w:val="32"/>
        </w:rPr>
        <w:t>help and protect people from domestic abuse.</w:t>
      </w:r>
    </w:p>
    <w:p w:rsidR="00645E68" w:rsidRDefault="00905AC1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  <w:r>
        <w:rPr>
          <w:rFonts w:ascii="Arial" w:hAnsi="Arial" w:cs="Arial"/>
          <w:noProof/>
          <w:color w:val="002868"/>
          <w:sz w:val="32"/>
          <w:szCs w:val="32"/>
        </w:rPr>
        <w:pict>
          <v:roundrect id="_x0000_s1274" style="position:absolute;margin-left:-8.4pt;margin-top:13.9pt;width:459pt;height:206.4pt;z-index:251767808" arcsize="10923f" fillcolor="#ffc" strokecolor="#92cddc" strokeweight="3pt">
            <v:shadow on="t" type="perspective" color="#243f60" opacity=".5" offset="1pt" offset2="-1pt"/>
            <v:textbox style="mso-next-textbox:#_x0000_s1274">
              <w:txbxContent>
                <w:p w:rsidR="00645E68" w:rsidRDefault="00645E68" w:rsidP="00645E68">
                  <w:pP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  <w:sz w:val="32"/>
                      <w:szCs w:val="32"/>
                    </w:rPr>
                    <w:t>Is there anything else you want to say about our idea?</w:t>
                  </w:r>
                </w:p>
                <w:p w:rsidR="00645E68" w:rsidRPr="001638A9" w:rsidRDefault="00645E68" w:rsidP="00645E68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color w:val="002060"/>
                    </w:rPr>
                    <w:t xml:space="preserve"> </w:t>
                  </w:r>
                </w:p>
                <w:p w:rsidR="00645E68" w:rsidRDefault="00645E68" w:rsidP="00645E68"/>
              </w:txbxContent>
            </v:textbox>
          </v:roundrect>
        </w:pict>
      </w:r>
    </w:p>
    <w:p w:rsidR="00645E68" w:rsidRDefault="00645E68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645E68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645E68" w:rsidP="00645E68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Default="00645E68" w:rsidP="001D5AB3">
      <w:pPr>
        <w:autoSpaceDE w:val="0"/>
        <w:autoSpaceDN w:val="0"/>
        <w:adjustRightInd w:val="0"/>
        <w:rPr>
          <w:rFonts w:ascii="Arial" w:hAnsi="Arial" w:cs="Arial"/>
          <w:color w:val="002868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645E68" w:rsidRPr="00645E68" w:rsidRDefault="00645E68" w:rsidP="00645E68">
      <w:pPr>
        <w:rPr>
          <w:rFonts w:ascii="Arial" w:hAnsi="Arial" w:cs="Arial"/>
          <w:sz w:val="32"/>
          <w:szCs w:val="32"/>
        </w:rPr>
      </w:pPr>
    </w:p>
    <w:p w:rsidR="00F94994" w:rsidRDefault="00F94994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Please send your answers to:</w:t>
      </w:r>
    </w:p>
    <w:p w:rsidR="00645E68" w:rsidRPr="00645E68" w:rsidRDefault="00905AC1" w:rsidP="00645E68">
      <w:pPr>
        <w:autoSpaceDE w:val="0"/>
        <w:autoSpaceDN w:val="0"/>
        <w:adjustRightInd w:val="0"/>
        <w:rPr>
          <w:rFonts w:ascii="Arial" w:hAnsi="Arial" w:cs="Arial"/>
          <w:color w:val="002060"/>
          <w:sz w:val="32"/>
          <w:szCs w:val="32"/>
        </w:rPr>
      </w:pPr>
      <w:hyperlink r:id="rId21" w:history="1">
        <w:r w:rsidR="00645E68" w:rsidRPr="00645E68">
          <w:rPr>
            <w:rStyle w:val="Hyperlink"/>
            <w:rFonts w:ascii="Arial" w:hAnsi="Arial" w:cs="Arial"/>
            <w:color w:val="002060"/>
            <w:sz w:val="32"/>
            <w:szCs w:val="32"/>
          </w:rPr>
          <w:t>DOJCommunity.SafetyUnitProjMailbox@justice-ni.x.gsi.gov.uk</w:t>
        </w:r>
      </w:hyperlink>
    </w:p>
    <w:p w:rsidR="00645E68" w:rsidRPr="00AF4B8D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16"/>
          <w:szCs w:val="16"/>
        </w:rPr>
      </w:pP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Or post to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2060"/>
          <w:sz w:val="16"/>
          <w:szCs w:val="16"/>
        </w:rPr>
      </w:pP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/>
          <w:bCs/>
          <w:color w:val="002060"/>
          <w:sz w:val="32"/>
          <w:szCs w:val="32"/>
        </w:rPr>
        <w:t>Department of Justice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Community Safety Division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Room A4.03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Castle Buildings</w:t>
      </w:r>
    </w:p>
    <w:p w:rsidR="00645E68" w:rsidRPr="00645E68" w:rsidRDefault="00905AC1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>
        <w:rPr>
          <w:noProof/>
        </w:rPr>
        <w:pict>
          <v:shape id="Picture 2" o:spid="_x0000_s1276" type="#_x0000_t75" alt="Image result for question mark" style="position:absolute;margin-left:326.4pt;margin-top:10.95pt;width:85.1pt;height:111.8pt;z-index:251769856;visibility:visible;mso-wrap-style:square;mso-position-horizontal-relative:text;mso-position-vertical-relative:text">
            <v:imagedata r:id="rId22" o:title="Image result for question mark"/>
          </v:shape>
        </w:pict>
      </w:r>
      <w:r w:rsidR="00645E68" w:rsidRPr="00645E68">
        <w:rPr>
          <w:rFonts w:ascii="Arial" w:eastAsia="Calibri" w:hAnsi="Arial" w:cs="Arial"/>
          <w:bCs/>
          <w:color w:val="002060"/>
          <w:sz w:val="32"/>
          <w:szCs w:val="32"/>
        </w:rPr>
        <w:t>Stormont Estate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BELFAST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Cs/>
          <w:color w:val="002060"/>
          <w:sz w:val="32"/>
          <w:szCs w:val="32"/>
          <w:highlight w:val="red"/>
        </w:rPr>
      </w:pPr>
      <w:r w:rsidRPr="00645E68">
        <w:rPr>
          <w:rFonts w:ascii="Arial" w:eastAsia="Calibri" w:hAnsi="Arial" w:cs="Arial"/>
          <w:bCs/>
          <w:color w:val="002060"/>
          <w:sz w:val="32"/>
          <w:szCs w:val="32"/>
        </w:rPr>
        <w:t>BT4 3SG</w:t>
      </w:r>
      <w:r w:rsidR="00AF4B8D" w:rsidRPr="00AF4B8D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645E68" w:rsidRPr="00645E68" w:rsidRDefault="00645E68" w:rsidP="00645E6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2060"/>
          <w:lang w:val="pt-PT"/>
        </w:rPr>
      </w:pPr>
    </w:p>
    <w:p w:rsidR="00AF4B8D" w:rsidRPr="008E1EFC" w:rsidRDefault="008E1EFC" w:rsidP="00645E68">
      <w:pPr>
        <w:rPr>
          <w:rFonts w:ascii="Arial" w:hAnsi="Arial" w:cs="Arial"/>
          <w:color w:val="002060"/>
          <w:sz w:val="32"/>
          <w:szCs w:val="32"/>
        </w:rPr>
      </w:pPr>
      <w:r w:rsidRPr="008E1EFC">
        <w:rPr>
          <w:rFonts w:ascii="Arial" w:hAnsi="Arial" w:cs="Arial"/>
          <w:color w:val="002060"/>
          <w:sz w:val="32"/>
          <w:szCs w:val="32"/>
        </w:rPr>
        <w:t xml:space="preserve">Closing date </w:t>
      </w:r>
      <w:r w:rsidR="002E6EDB">
        <w:rPr>
          <w:rFonts w:ascii="Arial" w:hAnsi="Arial" w:cs="Arial"/>
          <w:b/>
          <w:color w:val="002060"/>
          <w:sz w:val="32"/>
          <w:szCs w:val="32"/>
        </w:rPr>
        <w:t>Friday 28</w:t>
      </w:r>
      <w:r w:rsidRPr="008E1EFC">
        <w:rPr>
          <w:rFonts w:ascii="Arial" w:hAnsi="Arial" w:cs="Arial"/>
          <w:b/>
          <w:color w:val="002060"/>
          <w:sz w:val="32"/>
          <w:szCs w:val="32"/>
        </w:rPr>
        <w:t xml:space="preserve"> September 2018.</w:t>
      </w:r>
    </w:p>
    <w:p w:rsidR="00F94994" w:rsidRDefault="00F94994" w:rsidP="00645E68">
      <w:pPr>
        <w:rPr>
          <w:rFonts w:ascii="Arial" w:hAnsi="Arial" w:cs="Arial"/>
          <w:b/>
          <w:color w:val="002060"/>
          <w:sz w:val="32"/>
          <w:szCs w:val="32"/>
        </w:rPr>
      </w:pPr>
    </w:p>
    <w:p w:rsidR="002F0665" w:rsidRPr="002F0665" w:rsidRDefault="002F0665" w:rsidP="00645E68">
      <w:pPr>
        <w:rPr>
          <w:rFonts w:ascii="Arial" w:hAnsi="Arial" w:cs="Arial"/>
          <w:b/>
          <w:color w:val="002060"/>
          <w:sz w:val="16"/>
          <w:szCs w:val="16"/>
        </w:rPr>
      </w:pPr>
    </w:p>
    <w:p w:rsidR="000F0088" w:rsidRDefault="000F0088" w:rsidP="00645E68">
      <w:pPr>
        <w:rPr>
          <w:rFonts w:ascii="Arial" w:hAnsi="Arial" w:cs="Arial"/>
          <w:b/>
          <w:color w:val="002060"/>
          <w:sz w:val="32"/>
          <w:szCs w:val="32"/>
        </w:rPr>
      </w:pPr>
      <w:r w:rsidRPr="000F0088">
        <w:rPr>
          <w:rFonts w:ascii="Arial" w:hAnsi="Arial" w:cs="Arial"/>
          <w:b/>
          <w:color w:val="002060"/>
          <w:sz w:val="32"/>
          <w:szCs w:val="32"/>
        </w:rPr>
        <w:t>What happens to my answers?</w:t>
      </w:r>
    </w:p>
    <w:p w:rsidR="000F0088" w:rsidRPr="000F0088" w:rsidRDefault="000F0088" w:rsidP="00645E68">
      <w:pPr>
        <w:rPr>
          <w:rFonts w:ascii="Arial" w:hAnsi="Arial" w:cs="Arial"/>
          <w:b/>
          <w:color w:val="002060"/>
          <w:sz w:val="16"/>
          <w:szCs w:val="16"/>
        </w:rPr>
      </w:pPr>
    </w:p>
    <w:p w:rsidR="00645E68" w:rsidRPr="00645E68" w:rsidRDefault="00645E68" w:rsidP="00645E68">
      <w:pPr>
        <w:rPr>
          <w:rFonts w:ascii="Arial" w:hAnsi="Arial" w:cs="Arial"/>
          <w:color w:val="002060"/>
          <w:sz w:val="32"/>
          <w:szCs w:val="32"/>
        </w:rPr>
      </w:pPr>
      <w:r w:rsidRPr="00645E68">
        <w:rPr>
          <w:rFonts w:ascii="Arial" w:hAnsi="Arial" w:cs="Arial"/>
          <w:color w:val="002060"/>
          <w:sz w:val="32"/>
          <w:szCs w:val="32"/>
        </w:rPr>
        <w:t xml:space="preserve">When we have read and thought about all the answers </w:t>
      </w:r>
      <w:r w:rsidR="000F0088">
        <w:rPr>
          <w:rFonts w:ascii="Arial" w:hAnsi="Arial" w:cs="Arial"/>
          <w:color w:val="002060"/>
          <w:sz w:val="32"/>
          <w:szCs w:val="32"/>
        </w:rPr>
        <w:t>we’ll</w:t>
      </w:r>
      <w:r w:rsidRPr="00645E68">
        <w:rPr>
          <w:rFonts w:ascii="Arial" w:hAnsi="Arial" w:cs="Arial"/>
          <w:color w:val="002060"/>
          <w:sz w:val="32"/>
          <w:szCs w:val="32"/>
        </w:rPr>
        <w:t xml:space="preserve"> </w:t>
      </w:r>
      <w:r w:rsidR="0066549B">
        <w:rPr>
          <w:rFonts w:ascii="Arial" w:hAnsi="Arial" w:cs="Arial"/>
          <w:color w:val="002060"/>
          <w:sz w:val="32"/>
          <w:szCs w:val="32"/>
        </w:rPr>
        <w:t>pull them all together in a short report.</w:t>
      </w:r>
      <w:r w:rsidR="000F0088">
        <w:rPr>
          <w:rFonts w:ascii="Arial" w:hAnsi="Arial" w:cs="Arial"/>
          <w:color w:val="002060"/>
          <w:sz w:val="32"/>
          <w:szCs w:val="32"/>
        </w:rPr>
        <w:t xml:space="preserve">  We will put all the responses on our website.  We will make sure you cannot be identified by what you have said.</w:t>
      </w:r>
    </w:p>
    <w:sectPr w:rsidR="00645E68" w:rsidRPr="00645E68" w:rsidSect="00F94994">
      <w:footerReference w:type="default" r:id="rId23"/>
      <w:pgSz w:w="11906" w:h="16838"/>
      <w:pgMar w:top="962" w:right="99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DA2" w:rsidRDefault="002D2DA2">
      <w:r>
        <w:separator/>
      </w:r>
    </w:p>
  </w:endnote>
  <w:endnote w:type="continuationSeparator" w:id="0">
    <w:p w:rsidR="002D2DA2" w:rsidRDefault="002D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QQBU K+ Franklin Gothic">
    <w:altName w:val="Franklin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242" w:rsidRPr="006A75B6" w:rsidRDefault="007B1242" w:rsidP="005F08CC">
    <w:pPr>
      <w:pStyle w:val="Footer"/>
      <w:ind w:lef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DA2" w:rsidRDefault="002D2DA2">
      <w:r>
        <w:separator/>
      </w:r>
    </w:p>
  </w:footnote>
  <w:footnote w:type="continuationSeparator" w:id="0">
    <w:p w:rsidR="002D2DA2" w:rsidRDefault="002D2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8B0"/>
    <w:multiLevelType w:val="hybridMultilevel"/>
    <w:tmpl w:val="AB28881C"/>
    <w:lvl w:ilvl="0" w:tplc="357A1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840F5"/>
    <w:multiLevelType w:val="hybridMultilevel"/>
    <w:tmpl w:val="56406F56"/>
    <w:lvl w:ilvl="0" w:tplc="08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06F22E8B"/>
    <w:multiLevelType w:val="hybridMultilevel"/>
    <w:tmpl w:val="6AEEC1C0"/>
    <w:lvl w:ilvl="0" w:tplc="F8045466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B7C56"/>
    <w:multiLevelType w:val="multilevel"/>
    <w:tmpl w:val="F8C6862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ascii="Arial" w:hAnsi="Arial" w:cs="Arial" w:hint="default"/>
        <w:b w:val="0"/>
        <w:i w:val="0"/>
        <w:color w:val="00286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591525"/>
    <w:multiLevelType w:val="hybridMultilevel"/>
    <w:tmpl w:val="AED6BE44"/>
    <w:lvl w:ilvl="0" w:tplc="E7A2B23A">
      <w:start w:val="1"/>
      <w:numFmt w:val="bullet"/>
      <w:lvlText w:val=""/>
      <w:lvlJc w:val="left"/>
      <w:pPr>
        <w:tabs>
          <w:tab w:val="num" w:pos="2443"/>
        </w:tabs>
        <w:ind w:left="2443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B5581E"/>
    <w:multiLevelType w:val="hybridMultilevel"/>
    <w:tmpl w:val="6C3EF67A"/>
    <w:lvl w:ilvl="0" w:tplc="08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11372DF8"/>
    <w:multiLevelType w:val="hybridMultilevel"/>
    <w:tmpl w:val="528AF9A2"/>
    <w:lvl w:ilvl="0" w:tplc="08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7">
    <w:nsid w:val="114E0EA1"/>
    <w:multiLevelType w:val="hybridMultilevel"/>
    <w:tmpl w:val="8BEC4118"/>
    <w:lvl w:ilvl="0" w:tplc="B3C4EE7A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  <w:sz w:val="20"/>
      </w:rPr>
    </w:lvl>
    <w:lvl w:ilvl="1" w:tplc="B0FC3914">
      <w:start w:val="1"/>
      <w:numFmt w:val="bullet"/>
      <w:lvlText w:val=""/>
      <w:lvlJc w:val="left"/>
      <w:pPr>
        <w:tabs>
          <w:tab w:val="num" w:pos="1737"/>
        </w:tabs>
        <w:ind w:left="1737" w:hanging="283"/>
      </w:pPr>
      <w:rPr>
        <w:rFonts w:ascii="Symbol" w:hAnsi="Symbol" w:hint="default"/>
        <w:color w:val="auto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8">
    <w:nsid w:val="127004BE"/>
    <w:multiLevelType w:val="hybridMultilevel"/>
    <w:tmpl w:val="0A084A0A"/>
    <w:lvl w:ilvl="0" w:tplc="C59684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4A1FE2"/>
    <w:multiLevelType w:val="multilevel"/>
    <w:tmpl w:val="9C8E89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ascii="Arial" w:hAnsi="Arial" w:cs="Arial" w:hint="default"/>
        <w:b w:val="0"/>
        <w:i w:val="0"/>
        <w:color w:val="002868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70724A0"/>
    <w:multiLevelType w:val="hybridMultilevel"/>
    <w:tmpl w:val="9124AE24"/>
    <w:lvl w:ilvl="0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485DE1"/>
    <w:multiLevelType w:val="multilevel"/>
    <w:tmpl w:val="776251F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9A3418E"/>
    <w:multiLevelType w:val="hybridMultilevel"/>
    <w:tmpl w:val="384C1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1957F1"/>
    <w:multiLevelType w:val="hybridMultilevel"/>
    <w:tmpl w:val="B15E077E"/>
    <w:lvl w:ilvl="0" w:tplc="A670C0D6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b w:val="0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3C2E09"/>
    <w:multiLevelType w:val="hybridMultilevel"/>
    <w:tmpl w:val="7144C80E"/>
    <w:lvl w:ilvl="0" w:tplc="B3C4EE7A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D781F"/>
    <w:multiLevelType w:val="multilevel"/>
    <w:tmpl w:val="07D829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286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275E6EED"/>
    <w:multiLevelType w:val="hybridMultilevel"/>
    <w:tmpl w:val="B6463E44"/>
    <w:lvl w:ilvl="0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55761E"/>
    <w:multiLevelType w:val="hybridMultilevel"/>
    <w:tmpl w:val="FCCCB772"/>
    <w:lvl w:ilvl="0" w:tplc="44D87526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8"/>
      </w:rPr>
    </w:lvl>
    <w:lvl w:ilvl="1" w:tplc="FF400958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002868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7130D0"/>
    <w:multiLevelType w:val="hybridMultilevel"/>
    <w:tmpl w:val="97F2BE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7F4918"/>
    <w:multiLevelType w:val="hybridMultilevel"/>
    <w:tmpl w:val="CC2C65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8D11508"/>
    <w:multiLevelType w:val="hybridMultilevel"/>
    <w:tmpl w:val="F4DC37FC"/>
    <w:lvl w:ilvl="0" w:tplc="E7A2B23A">
      <w:start w:val="1"/>
      <w:numFmt w:val="bullet"/>
      <w:lvlText w:val=""/>
      <w:lvlJc w:val="left"/>
      <w:pPr>
        <w:tabs>
          <w:tab w:val="num" w:pos="2457"/>
        </w:tabs>
        <w:ind w:left="2457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28D64D94"/>
    <w:multiLevelType w:val="multilevel"/>
    <w:tmpl w:val="D3F62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2C1A2D73"/>
    <w:multiLevelType w:val="hybridMultilevel"/>
    <w:tmpl w:val="9EBC0382"/>
    <w:lvl w:ilvl="0" w:tplc="5A0253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863E08"/>
    <w:multiLevelType w:val="hybridMultilevel"/>
    <w:tmpl w:val="D34E1116"/>
    <w:lvl w:ilvl="0" w:tplc="B0FC3914">
      <w:start w:val="1"/>
      <w:numFmt w:val="bullet"/>
      <w:lvlText w:val=""/>
      <w:lvlJc w:val="left"/>
      <w:pPr>
        <w:tabs>
          <w:tab w:val="num" w:pos="2457"/>
        </w:tabs>
        <w:ind w:left="2457" w:hanging="283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2375"/>
        </w:tabs>
        <w:ind w:left="23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95"/>
        </w:tabs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815"/>
        </w:tabs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35"/>
        </w:tabs>
        <w:ind w:left="45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55"/>
        </w:tabs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75"/>
        </w:tabs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95"/>
        </w:tabs>
        <w:ind w:left="66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415"/>
        </w:tabs>
        <w:ind w:left="7415" w:hanging="360"/>
      </w:pPr>
      <w:rPr>
        <w:rFonts w:ascii="Wingdings" w:hAnsi="Wingdings" w:hint="default"/>
      </w:rPr>
    </w:lvl>
  </w:abstractNum>
  <w:abstractNum w:abstractNumId="24">
    <w:nsid w:val="324B2DB0"/>
    <w:multiLevelType w:val="multilevel"/>
    <w:tmpl w:val="D83AC2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51805F9"/>
    <w:multiLevelType w:val="hybridMultilevel"/>
    <w:tmpl w:val="B1D02F4C"/>
    <w:lvl w:ilvl="0" w:tplc="0809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6">
    <w:nsid w:val="358E5697"/>
    <w:multiLevelType w:val="multilevel"/>
    <w:tmpl w:val="3F144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36CA34C8"/>
    <w:multiLevelType w:val="multilevel"/>
    <w:tmpl w:val="B4CEBBC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37324500"/>
    <w:multiLevelType w:val="multilevel"/>
    <w:tmpl w:val="B5B6B43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387527D0"/>
    <w:multiLevelType w:val="multilevel"/>
    <w:tmpl w:val="42AE782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38776050"/>
    <w:multiLevelType w:val="multilevel"/>
    <w:tmpl w:val="4698BB1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color w:val="00286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38EA1DA1"/>
    <w:multiLevelType w:val="multilevel"/>
    <w:tmpl w:val="D062FD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00286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3A5E6C0B"/>
    <w:multiLevelType w:val="hybridMultilevel"/>
    <w:tmpl w:val="4C84C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FE2157"/>
    <w:multiLevelType w:val="hybridMultilevel"/>
    <w:tmpl w:val="A1526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71AF1"/>
    <w:multiLevelType w:val="multilevel"/>
    <w:tmpl w:val="7772EC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181150F"/>
    <w:multiLevelType w:val="multilevel"/>
    <w:tmpl w:val="7834CB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83B0B72"/>
    <w:multiLevelType w:val="multilevel"/>
    <w:tmpl w:val="9344310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584774A3"/>
    <w:multiLevelType w:val="multilevel"/>
    <w:tmpl w:val="B8F2BF4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5A6F15D3"/>
    <w:multiLevelType w:val="hybridMultilevel"/>
    <w:tmpl w:val="D4D23398"/>
    <w:lvl w:ilvl="0" w:tplc="B0FC3914">
      <w:start w:val="1"/>
      <w:numFmt w:val="bullet"/>
      <w:lvlText w:val=""/>
      <w:lvlJc w:val="left"/>
      <w:pPr>
        <w:tabs>
          <w:tab w:val="num" w:pos="2517"/>
        </w:tabs>
        <w:ind w:left="2517" w:hanging="283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5C3D6ACF"/>
    <w:multiLevelType w:val="hybridMultilevel"/>
    <w:tmpl w:val="9E6044E2"/>
    <w:lvl w:ilvl="0" w:tplc="492EC4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2868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C47517"/>
    <w:multiLevelType w:val="hybridMultilevel"/>
    <w:tmpl w:val="5344F21C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F5466A8"/>
    <w:multiLevelType w:val="multilevel"/>
    <w:tmpl w:val="257C4B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>
    <w:nsid w:val="5F7F5EE8"/>
    <w:multiLevelType w:val="hybridMultilevel"/>
    <w:tmpl w:val="CA246124"/>
    <w:lvl w:ilvl="0" w:tplc="DFEABB4C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color w:val="auto"/>
        <w:sz w:val="20"/>
      </w:rPr>
    </w:lvl>
    <w:lvl w:ilvl="1" w:tplc="F8045466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3">
    <w:nsid w:val="6660466E"/>
    <w:multiLevelType w:val="multilevel"/>
    <w:tmpl w:val="77F2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230600"/>
    <w:multiLevelType w:val="hybridMultilevel"/>
    <w:tmpl w:val="96166202"/>
    <w:lvl w:ilvl="0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925107D"/>
    <w:multiLevelType w:val="hybridMultilevel"/>
    <w:tmpl w:val="9184E988"/>
    <w:lvl w:ilvl="0" w:tplc="54549468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697623B9"/>
    <w:multiLevelType w:val="multilevel"/>
    <w:tmpl w:val="48C05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6AD70686"/>
    <w:multiLevelType w:val="hybridMultilevel"/>
    <w:tmpl w:val="CAEAF6B0"/>
    <w:lvl w:ilvl="0" w:tplc="B0FC3914">
      <w:start w:val="1"/>
      <w:numFmt w:val="bullet"/>
      <w:lvlText w:val=""/>
      <w:lvlJc w:val="left"/>
      <w:pPr>
        <w:tabs>
          <w:tab w:val="num" w:pos="2457"/>
        </w:tabs>
        <w:ind w:left="2457" w:hanging="283"/>
      </w:pPr>
      <w:rPr>
        <w:rFonts w:ascii="Symbol" w:hAnsi="Symbol" w:hint="default"/>
        <w:color w:val="auto"/>
        <w:sz w:val="20"/>
      </w:rPr>
    </w:lvl>
    <w:lvl w:ilvl="1" w:tplc="F8045466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48">
    <w:nsid w:val="6B8C36B6"/>
    <w:multiLevelType w:val="multilevel"/>
    <w:tmpl w:val="5E38EBCA"/>
    <w:lvl w:ilvl="0">
      <w:start w:val="1"/>
      <w:numFmt w:val="bullet"/>
      <w:lvlText w:val=""/>
      <w:lvlJc w:val="left"/>
      <w:pPr>
        <w:tabs>
          <w:tab w:val="num" w:pos="1314"/>
        </w:tabs>
        <w:ind w:left="1314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1765"/>
        </w:tabs>
        <w:ind w:left="17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51"/>
        </w:tabs>
        <w:ind w:left="175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11"/>
        </w:tabs>
        <w:ind w:left="211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11"/>
        </w:tabs>
        <w:ind w:left="21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71"/>
        </w:tabs>
        <w:ind w:left="247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1"/>
        </w:tabs>
        <w:ind w:left="247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1"/>
        </w:tabs>
        <w:ind w:left="2831" w:hanging="1800"/>
      </w:pPr>
      <w:rPr>
        <w:rFonts w:cs="Times New Roman" w:hint="default"/>
      </w:rPr>
    </w:lvl>
  </w:abstractNum>
  <w:abstractNum w:abstractNumId="49">
    <w:nsid w:val="6BF02D2F"/>
    <w:multiLevelType w:val="multilevel"/>
    <w:tmpl w:val="5DD07E3A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>
    <w:nsid w:val="6F9864A4"/>
    <w:multiLevelType w:val="hybridMultilevel"/>
    <w:tmpl w:val="60C4D7CE"/>
    <w:lvl w:ilvl="0" w:tplc="B0FC3914">
      <w:start w:val="1"/>
      <w:numFmt w:val="bullet"/>
      <w:lvlText w:val=""/>
      <w:lvlJc w:val="left"/>
      <w:pPr>
        <w:tabs>
          <w:tab w:val="num" w:pos="2457"/>
        </w:tabs>
        <w:ind w:left="2457" w:hanging="283"/>
      </w:pPr>
      <w:rPr>
        <w:rFonts w:ascii="Symbol" w:hAnsi="Symbol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03332B5"/>
    <w:multiLevelType w:val="multilevel"/>
    <w:tmpl w:val="17C073AE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  <w:b w:val="0"/>
        <w:sz w:val="24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52">
    <w:nsid w:val="72964796"/>
    <w:multiLevelType w:val="hybridMultilevel"/>
    <w:tmpl w:val="37CC091A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3">
    <w:nsid w:val="72B1383A"/>
    <w:multiLevelType w:val="hybridMultilevel"/>
    <w:tmpl w:val="9F1226B0"/>
    <w:lvl w:ilvl="0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3F01C07"/>
    <w:multiLevelType w:val="multilevel"/>
    <w:tmpl w:val="135617D6"/>
    <w:lvl w:ilvl="0">
      <w:start w:val="1"/>
      <w:numFmt w:val="decimal"/>
      <w:pStyle w:val="JGNumberedHeading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JGNumberedParagraph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5">
    <w:nsid w:val="74FE13B2"/>
    <w:multiLevelType w:val="multilevel"/>
    <w:tmpl w:val="6FEC31B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>
    <w:nsid w:val="7613004A"/>
    <w:multiLevelType w:val="hybridMultilevel"/>
    <w:tmpl w:val="2EDE4DD8"/>
    <w:lvl w:ilvl="0" w:tplc="E7A2B23A">
      <w:start w:val="1"/>
      <w:numFmt w:val="bullet"/>
      <w:lvlText w:val=""/>
      <w:lvlJc w:val="left"/>
      <w:pPr>
        <w:tabs>
          <w:tab w:val="num" w:pos="2457"/>
        </w:tabs>
        <w:ind w:left="2457" w:hanging="283"/>
      </w:pPr>
      <w:rPr>
        <w:rFonts w:ascii="Symbol" w:hAnsi="Symbol" w:hint="default"/>
        <w:color w:val="auto"/>
        <w:sz w:val="24"/>
      </w:rPr>
    </w:lvl>
    <w:lvl w:ilvl="1" w:tplc="F8045466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  <w:color w:val="auto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7">
    <w:nsid w:val="76A31054"/>
    <w:multiLevelType w:val="hybridMultilevel"/>
    <w:tmpl w:val="F1366728"/>
    <w:lvl w:ilvl="0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8366F4C"/>
    <w:multiLevelType w:val="multilevel"/>
    <w:tmpl w:val="988CBB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79C54DC1"/>
    <w:multiLevelType w:val="hybridMultilevel"/>
    <w:tmpl w:val="674AF2EA"/>
    <w:lvl w:ilvl="0" w:tplc="F8045466">
      <w:start w:val="1"/>
      <w:numFmt w:val="bullet"/>
      <w:lvlText w:val=""/>
      <w:lvlJc w:val="left"/>
      <w:pPr>
        <w:tabs>
          <w:tab w:val="num" w:pos="2721"/>
        </w:tabs>
        <w:ind w:left="2721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DE62DB6"/>
    <w:multiLevelType w:val="hybridMultilevel"/>
    <w:tmpl w:val="F0CC78FA"/>
    <w:lvl w:ilvl="0" w:tplc="6136E4D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16"/>
      </w:rPr>
    </w:lvl>
    <w:lvl w:ilvl="1" w:tplc="B3C4EE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E7A2B23A">
      <w:start w:val="1"/>
      <w:numFmt w:val="bullet"/>
      <w:lvlText w:val="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  <w:color w:val="auto"/>
        <w:sz w:val="24"/>
      </w:rPr>
    </w:lvl>
    <w:lvl w:ilvl="3" w:tplc="B0FC3914">
      <w:start w:val="1"/>
      <w:numFmt w:val="bullet"/>
      <w:lvlText w:val=""/>
      <w:lvlJc w:val="left"/>
      <w:pPr>
        <w:tabs>
          <w:tab w:val="num" w:pos="2803"/>
        </w:tabs>
        <w:ind w:left="2803" w:hanging="283"/>
      </w:pPr>
      <w:rPr>
        <w:rFonts w:ascii="Symbol" w:hAnsi="Symbol" w:hint="default"/>
        <w:color w:val="auto"/>
        <w:sz w:val="20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E5D01DF"/>
    <w:multiLevelType w:val="hybridMultilevel"/>
    <w:tmpl w:val="08A63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7EC0709E"/>
    <w:multiLevelType w:val="multilevel"/>
    <w:tmpl w:val="589270C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2"/>
  </w:num>
  <w:num w:numId="2">
    <w:abstractNumId w:val="39"/>
  </w:num>
  <w:num w:numId="3">
    <w:abstractNumId w:val="60"/>
  </w:num>
  <w:num w:numId="4">
    <w:abstractNumId w:val="43"/>
  </w:num>
  <w:num w:numId="5">
    <w:abstractNumId w:val="17"/>
  </w:num>
  <w:num w:numId="6">
    <w:abstractNumId w:val="45"/>
  </w:num>
  <w:num w:numId="7">
    <w:abstractNumId w:val="34"/>
  </w:num>
  <w:num w:numId="8">
    <w:abstractNumId w:val="53"/>
  </w:num>
  <w:num w:numId="9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6"/>
  </w:num>
  <w:num w:numId="12">
    <w:abstractNumId w:val="4"/>
  </w:num>
  <w:num w:numId="13">
    <w:abstractNumId w:val="57"/>
  </w:num>
  <w:num w:numId="14">
    <w:abstractNumId w:val="20"/>
  </w:num>
  <w:num w:numId="15">
    <w:abstractNumId w:val="56"/>
  </w:num>
  <w:num w:numId="16">
    <w:abstractNumId w:val="44"/>
  </w:num>
  <w:num w:numId="17">
    <w:abstractNumId w:val="26"/>
  </w:num>
  <w:num w:numId="18">
    <w:abstractNumId w:val="59"/>
  </w:num>
  <w:num w:numId="19">
    <w:abstractNumId w:val="2"/>
  </w:num>
  <w:num w:numId="20">
    <w:abstractNumId w:val="46"/>
  </w:num>
  <w:num w:numId="21">
    <w:abstractNumId w:val="41"/>
  </w:num>
  <w:num w:numId="22">
    <w:abstractNumId w:val="21"/>
  </w:num>
  <w:num w:numId="23">
    <w:abstractNumId w:val="42"/>
  </w:num>
  <w:num w:numId="24">
    <w:abstractNumId w:val="14"/>
  </w:num>
  <w:num w:numId="25">
    <w:abstractNumId w:val="7"/>
  </w:num>
  <w:num w:numId="26">
    <w:abstractNumId w:val="13"/>
  </w:num>
  <w:num w:numId="27">
    <w:abstractNumId w:val="3"/>
  </w:num>
  <w:num w:numId="28">
    <w:abstractNumId w:val="24"/>
  </w:num>
  <w:num w:numId="29">
    <w:abstractNumId w:val="8"/>
  </w:num>
  <w:num w:numId="30">
    <w:abstractNumId w:val="36"/>
  </w:num>
  <w:num w:numId="31">
    <w:abstractNumId w:val="55"/>
  </w:num>
  <w:num w:numId="32">
    <w:abstractNumId w:val="28"/>
  </w:num>
  <w:num w:numId="33">
    <w:abstractNumId w:val="62"/>
  </w:num>
  <w:num w:numId="34">
    <w:abstractNumId w:val="49"/>
  </w:num>
  <w:num w:numId="35">
    <w:abstractNumId w:val="48"/>
  </w:num>
  <w:num w:numId="36">
    <w:abstractNumId w:val="10"/>
  </w:num>
  <w:num w:numId="37">
    <w:abstractNumId w:val="29"/>
  </w:num>
  <w:num w:numId="38">
    <w:abstractNumId w:val="47"/>
  </w:num>
  <w:num w:numId="39">
    <w:abstractNumId w:val="38"/>
  </w:num>
  <w:num w:numId="40">
    <w:abstractNumId w:val="27"/>
  </w:num>
  <w:num w:numId="41">
    <w:abstractNumId w:val="30"/>
  </w:num>
  <w:num w:numId="42">
    <w:abstractNumId w:val="15"/>
  </w:num>
  <w:num w:numId="43">
    <w:abstractNumId w:val="23"/>
  </w:num>
  <w:num w:numId="44">
    <w:abstractNumId w:val="25"/>
  </w:num>
  <w:num w:numId="45">
    <w:abstractNumId w:val="6"/>
  </w:num>
  <w:num w:numId="46">
    <w:abstractNumId w:val="5"/>
  </w:num>
  <w:num w:numId="47">
    <w:abstractNumId w:val="9"/>
  </w:num>
  <w:num w:numId="48">
    <w:abstractNumId w:val="1"/>
  </w:num>
  <w:num w:numId="49">
    <w:abstractNumId w:val="50"/>
  </w:num>
  <w:num w:numId="50">
    <w:abstractNumId w:val="52"/>
  </w:num>
  <w:num w:numId="51">
    <w:abstractNumId w:val="31"/>
  </w:num>
  <w:num w:numId="52">
    <w:abstractNumId w:val="40"/>
  </w:num>
  <w:num w:numId="53">
    <w:abstractNumId w:val="18"/>
  </w:num>
  <w:num w:numId="54">
    <w:abstractNumId w:val="35"/>
  </w:num>
  <w:num w:numId="55">
    <w:abstractNumId w:val="58"/>
  </w:num>
  <w:num w:numId="56">
    <w:abstractNumId w:val="33"/>
  </w:num>
  <w:num w:numId="57">
    <w:abstractNumId w:val="51"/>
  </w:num>
  <w:num w:numId="58">
    <w:abstractNumId w:val="19"/>
  </w:num>
  <w:num w:numId="59">
    <w:abstractNumId w:val="11"/>
  </w:num>
  <w:num w:numId="60">
    <w:abstractNumId w:val="0"/>
  </w:num>
  <w:num w:numId="61">
    <w:abstractNumId w:val="61"/>
  </w:num>
  <w:num w:numId="62">
    <w:abstractNumId w:val="12"/>
  </w:num>
  <w:num w:numId="63">
    <w:abstractNumId w:val="3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63"/>
  <w:displayVerticalDrawingGridEvery w:val="2"/>
  <w:characterSpacingControl w:val="doNotCompress"/>
  <w:hdrShapeDefaults>
    <o:shapedefaults v:ext="edit" spidmax="18433" style="mso-position-vertical-relative:line" fillcolor="#0070c0" strokecolor="#0070c0">
      <v:fill color="#0070c0"/>
      <v:stroke color="#0070c0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961"/>
    <w:rsid w:val="00000846"/>
    <w:rsid w:val="000018F3"/>
    <w:rsid w:val="00001BF6"/>
    <w:rsid w:val="00001DD9"/>
    <w:rsid w:val="00003114"/>
    <w:rsid w:val="0000325C"/>
    <w:rsid w:val="00003C70"/>
    <w:rsid w:val="0000486F"/>
    <w:rsid w:val="00004BFA"/>
    <w:rsid w:val="00006BE4"/>
    <w:rsid w:val="00007153"/>
    <w:rsid w:val="0001083B"/>
    <w:rsid w:val="00011D97"/>
    <w:rsid w:val="0001255D"/>
    <w:rsid w:val="00012FC7"/>
    <w:rsid w:val="0001300C"/>
    <w:rsid w:val="0001406C"/>
    <w:rsid w:val="00014399"/>
    <w:rsid w:val="00014607"/>
    <w:rsid w:val="00014A5B"/>
    <w:rsid w:val="00015522"/>
    <w:rsid w:val="00015B71"/>
    <w:rsid w:val="00016359"/>
    <w:rsid w:val="00017375"/>
    <w:rsid w:val="00021059"/>
    <w:rsid w:val="000215B5"/>
    <w:rsid w:val="000234FB"/>
    <w:rsid w:val="0002393D"/>
    <w:rsid w:val="000260A2"/>
    <w:rsid w:val="000302D1"/>
    <w:rsid w:val="00031915"/>
    <w:rsid w:val="000338CC"/>
    <w:rsid w:val="00033C83"/>
    <w:rsid w:val="000342A7"/>
    <w:rsid w:val="0003567E"/>
    <w:rsid w:val="00037377"/>
    <w:rsid w:val="00037B8A"/>
    <w:rsid w:val="000429C6"/>
    <w:rsid w:val="000429E1"/>
    <w:rsid w:val="00043140"/>
    <w:rsid w:val="000439A3"/>
    <w:rsid w:val="00043ABE"/>
    <w:rsid w:val="000443D4"/>
    <w:rsid w:val="0004462D"/>
    <w:rsid w:val="00044B43"/>
    <w:rsid w:val="00045BAC"/>
    <w:rsid w:val="00046652"/>
    <w:rsid w:val="0004779C"/>
    <w:rsid w:val="00047DC9"/>
    <w:rsid w:val="000514B5"/>
    <w:rsid w:val="00051636"/>
    <w:rsid w:val="000518C1"/>
    <w:rsid w:val="000518D9"/>
    <w:rsid w:val="00051BFA"/>
    <w:rsid w:val="00052293"/>
    <w:rsid w:val="00053334"/>
    <w:rsid w:val="00053CDE"/>
    <w:rsid w:val="00055D76"/>
    <w:rsid w:val="00056116"/>
    <w:rsid w:val="00056820"/>
    <w:rsid w:val="00056BFD"/>
    <w:rsid w:val="0005701B"/>
    <w:rsid w:val="00057B43"/>
    <w:rsid w:val="00061FA4"/>
    <w:rsid w:val="000621DF"/>
    <w:rsid w:val="00062C7D"/>
    <w:rsid w:val="0006338C"/>
    <w:rsid w:val="0006420E"/>
    <w:rsid w:val="00064D7D"/>
    <w:rsid w:val="000663CD"/>
    <w:rsid w:val="00067D42"/>
    <w:rsid w:val="0007126E"/>
    <w:rsid w:val="00071C5B"/>
    <w:rsid w:val="000722D8"/>
    <w:rsid w:val="00072BAE"/>
    <w:rsid w:val="000731E6"/>
    <w:rsid w:val="000733CD"/>
    <w:rsid w:val="000739E4"/>
    <w:rsid w:val="0007419F"/>
    <w:rsid w:val="0007581C"/>
    <w:rsid w:val="00075B06"/>
    <w:rsid w:val="00076634"/>
    <w:rsid w:val="00076788"/>
    <w:rsid w:val="00077BDB"/>
    <w:rsid w:val="00080068"/>
    <w:rsid w:val="00080A4A"/>
    <w:rsid w:val="00082A06"/>
    <w:rsid w:val="000849FE"/>
    <w:rsid w:val="00085117"/>
    <w:rsid w:val="0008567D"/>
    <w:rsid w:val="0008569B"/>
    <w:rsid w:val="00085ADA"/>
    <w:rsid w:val="000863F8"/>
    <w:rsid w:val="00086A94"/>
    <w:rsid w:val="0009120A"/>
    <w:rsid w:val="000938B7"/>
    <w:rsid w:val="00094C1F"/>
    <w:rsid w:val="000955F8"/>
    <w:rsid w:val="00095F02"/>
    <w:rsid w:val="000966C1"/>
    <w:rsid w:val="000968FE"/>
    <w:rsid w:val="00096CE4"/>
    <w:rsid w:val="000A0128"/>
    <w:rsid w:val="000A0961"/>
    <w:rsid w:val="000A2254"/>
    <w:rsid w:val="000A2519"/>
    <w:rsid w:val="000A29BA"/>
    <w:rsid w:val="000A2A45"/>
    <w:rsid w:val="000A353C"/>
    <w:rsid w:val="000A3996"/>
    <w:rsid w:val="000A3C09"/>
    <w:rsid w:val="000A5212"/>
    <w:rsid w:val="000A5837"/>
    <w:rsid w:val="000A664C"/>
    <w:rsid w:val="000A7039"/>
    <w:rsid w:val="000A7386"/>
    <w:rsid w:val="000A778C"/>
    <w:rsid w:val="000B0033"/>
    <w:rsid w:val="000B013E"/>
    <w:rsid w:val="000B0589"/>
    <w:rsid w:val="000B16A5"/>
    <w:rsid w:val="000B219A"/>
    <w:rsid w:val="000B2CDA"/>
    <w:rsid w:val="000B4F5C"/>
    <w:rsid w:val="000B515F"/>
    <w:rsid w:val="000B5915"/>
    <w:rsid w:val="000B5AC2"/>
    <w:rsid w:val="000B5CE0"/>
    <w:rsid w:val="000B6580"/>
    <w:rsid w:val="000B696F"/>
    <w:rsid w:val="000C09F4"/>
    <w:rsid w:val="000C0AAA"/>
    <w:rsid w:val="000C0C2D"/>
    <w:rsid w:val="000C12E4"/>
    <w:rsid w:val="000C1931"/>
    <w:rsid w:val="000C1CDA"/>
    <w:rsid w:val="000C263A"/>
    <w:rsid w:val="000C2640"/>
    <w:rsid w:val="000C2E32"/>
    <w:rsid w:val="000C4842"/>
    <w:rsid w:val="000C6A68"/>
    <w:rsid w:val="000C7655"/>
    <w:rsid w:val="000C7EE8"/>
    <w:rsid w:val="000D0200"/>
    <w:rsid w:val="000D06CE"/>
    <w:rsid w:val="000D0BDF"/>
    <w:rsid w:val="000D178C"/>
    <w:rsid w:val="000D2757"/>
    <w:rsid w:val="000D3CF5"/>
    <w:rsid w:val="000D3E59"/>
    <w:rsid w:val="000D5866"/>
    <w:rsid w:val="000D624F"/>
    <w:rsid w:val="000D6C63"/>
    <w:rsid w:val="000D701E"/>
    <w:rsid w:val="000D70C0"/>
    <w:rsid w:val="000D76E2"/>
    <w:rsid w:val="000E165A"/>
    <w:rsid w:val="000E2BCC"/>
    <w:rsid w:val="000E2FA8"/>
    <w:rsid w:val="000E3C2E"/>
    <w:rsid w:val="000E493D"/>
    <w:rsid w:val="000E5064"/>
    <w:rsid w:val="000E5774"/>
    <w:rsid w:val="000E5DA5"/>
    <w:rsid w:val="000E6828"/>
    <w:rsid w:val="000E7C86"/>
    <w:rsid w:val="000E7E91"/>
    <w:rsid w:val="000F0088"/>
    <w:rsid w:val="000F084D"/>
    <w:rsid w:val="000F169B"/>
    <w:rsid w:val="000F1B4C"/>
    <w:rsid w:val="000F1D0E"/>
    <w:rsid w:val="000F284E"/>
    <w:rsid w:val="000F29BF"/>
    <w:rsid w:val="000F3BD8"/>
    <w:rsid w:val="000F3C10"/>
    <w:rsid w:val="000F3F6C"/>
    <w:rsid w:val="000F5A43"/>
    <w:rsid w:val="000F5C5C"/>
    <w:rsid w:val="000F6BA8"/>
    <w:rsid w:val="000F6F64"/>
    <w:rsid w:val="001005D1"/>
    <w:rsid w:val="00100D81"/>
    <w:rsid w:val="0010166A"/>
    <w:rsid w:val="00101D58"/>
    <w:rsid w:val="001020E5"/>
    <w:rsid w:val="00104DD5"/>
    <w:rsid w:val="00105FEB"/>
    <w:rsid w:val="00106394"/>
    <w:rsid w:val="00106E02"/>
    <w:rsid w:val="0010751D"/>
    <w:rsid w:val="00107789"/>
    <w:rsid w:val="00107D45"/>
    <w:rsid w:val="00111BD5"/>
    <w:rsid w:val="00114DEE"/>
    <w:rsid w:val="00115ED0"/>
    <w:rsid w:val="001160FC"/>
    <w:rsid w:val="00121330"/>
    <w:rsid w:val="00122A30"/>
    <w:rsid w:val="00122D26"/>
    <w:rsid w:val="00123164"/>
    <w:rsid w:val="00124CCB"/>
    <w:rsid w:val="00124D53"/>
    <w:rsid w:val="0012608E"/>
    <w:rsid w:val="0013059C"/>
    <w:rsid w:val="001306FD"/>
    <w:rsid w:val="0013077B"/>
    <w:rsid w:val="00130A54"/>
    <w:rsid w:val="00133CF6"/>
    <w:rsid w:val="00134084"/>
    <w:rsid w:val="00134092"/>
    <w:rsid w:val="001348CF"/>
    <w:rsid w:val="00137850"/>
    <w:rsid w:val="0014147D"/>
    <w:rsid w:val="00141BCE"/>
    <w:rsid w:val="00141E76"/>
    <w:rsid w:val="00142D0A"/>
    <w:rsid w:val="00143782"/>
    <w:rsid w:val="0014509F"/>
    <w:rsid w:val="001451EB"/>
    <w:rsid w:val="00145D73"/>
    <w:rsid w:val="00145ECA"/>
    <w:rsid w:val="00145F65"/>
    <w:rsid w:val="00146D3C"/>
    <w:rsid w:val="00150153"/>
    <w:rsid w:val="00150F8D"/>
    <w:rsid w:val="00152BE8"/>
    <w:rsid w:val="0015369F"/>
    <w:rsid w:val="00155969"/>
    <w:rsid w:val="00155FF7"/>
    <w:rsid w:val="001575EF"/>
    <w:rsid w:val="00160038"/>
    <w:rsid w:val="00160355"/>
    <w:rsid w:val="001609BB"/>
    <w:rsid w:val="00160A3C"/>
    <w:rsid w:val="00161CFB"/>
    <w:rsid w:val="00162064"/>
    <w:rsid w:val="00162AA6"/>
    <w:rsid w:val="00162AFF"/>
    <w:rsid w:val="0016350D"/>
    <w:rsid w:val="001638A9"/>
    <w:rsid w:val="001638E2"/>
    <w:rsid w:val="00163C8E"/>
    <w:rsid w:val="00164316"/>
    <w:rsid w:val="001660CC"/>
    <w:rsid w:val="00166965"/>
    <w:rsid w:val="00166CFD"/>
    <w:rsid w:val="00170316"/>
    <w:rsid w:val="00173534"/>
    <w:rsid w:val="001735F3"/>
    <w:rsid w:val="001739B8"/>
    <w:rsid w:val="0017404B"/>
    <w:rsid w:val="00174FD4"/>
    <w:rsid w:val="0017531E"/>
    <w:rsid w:val="00175399"/>
    <w:rsid w:val="00175725"/>
    <w:rsid w:val="00180333"/>
    <w:rsid w:val="0018060E"/>
    <w:rsid w:val="00180A4A"/>
    <w:rsid w:val="00181BC3"/>
    <w:rsid w:val="0018229D"/>
    <w:rsid w:val="00182D48"/>
    <w:rsid w:val="00183397"/>
    <w:rsid w:val="0018362F"/>
    <w:rsid w:val="001836DC"/>
    <w:rsid w:val="001858C8"/>
    <w:rsid w:val="00185A46"/>
    <w:rsid w:val="00186289"/>
    <w:rsid w:val="00187534"/>
    <w:rsid w:val="00190982"/>
    <w:rsid w:val="00191185"/>
    <w:rsid w:val="001921FE"/>
    <w:rsid w:val="00192760"/>
    <w:rsid w:val="00193062"/>
    <w:rsid w:val="00193A3B"/>
    <w:rsid w:val="001952A0"/>
    <w:rsid w:val="001957D9"/>
    <w:rsid w:val="0019637A"/>
    <w:rsid w:val="00197BE3"/>
    <w:rsid w:val="00197C37"/>
    <w:rsid w:val="001A2EC1"/>
    <w:rsid w:val="001A3958"/>
    <w:rsid w:val="001A3BDF"/>
    <w:rsid w:val="001A48EF"/>
    <w:rsid w:val="001A5103"/>
    <w:rsid w:val="001A7A36"/>
    <w:rsid w:val="001B0563"/>
    <w:rsid w:val="001B0C66"/>
    <w:rsid w:val="001B0FFF"/>
    <w:rsid w:val="001B15D4"/>
    <w:rsid w:val="001B211F"/>
    <w:rsid w:val="001B2619"/>
    <w:rsid w:val="001B2DE4"/>
    <w:rsid w:val="001B2EDF"/>
    <w:rsid w:val="001B4755"/>
    <w:rsid w:val="001B62BE"/>
    <w:rsid w:val="001B69DB"/>
    <w:rsid w:val="001B69FA"/>
    <w:rsid w:val="001B77F5"/>
    <w:rsid w:val="001C1337"/>
    <w:rsid w:val="001C2CE0"/>
    <w:rsid w:val="001C6DDC"/>
    <w:rsid w:val="001C7066"/>
    <w:rsid w:val="001C763C"/>
    <w:rsid w:val="001C7BA3"/>
    <w:rsid w:val="001C7BD5"/>
    <w:rsid w:val="001C7C5A"/>
    <w:rsid w:val="001D174E"/>
    <w:rsid w:val="001D17DA"/>
    <w:rsid w:val="001D3A80"/>
    <w:rsid w:val="001D40CB"/>
    <w:rsid w:val="001D4505"/>
    <w:rsid w:val="001D47BB"/>
    <w:rsid w:val="001D550D"/>
    <w:rsid w:val="001D5AB3"/>
    <w:rsid w:val="001D6136"/>
    <w:rsid w:val="001D6372"/>
    <w:rsid w:val="001D6C67"/>
    <w:rsid w:val="001D705C"/>
    <w:rsid w:val="001D7464"/>
    <w:rsid w:val="001E065F"/>
    <w:rsid w:val="001E1763"/>
    <w:rsid w:val="001E1E67"/>
    <w:rsid w:val="001E2FCC"/>
    <w:rsid w:val="001E3036"/>
    <w:rsid w:val="001E31ED"/>
    <w:rsid w:val="001E33E3"/>
    <w:rsid w:val="001E3FF0"/>
    <w:rsid w:val="001E426C"/>
    <w:rsid w:val="001E443E"/>
    <w:rsid w:val="001E47CD"/>
    <w:rsid w:val="001E502F"/>
    <w:rsid w:val="001E578A"/>
    <w:rsid w:val="001E5F21"/>
    <w:rsid w:val="001F14B3"/>
    <w:rsid w:val="001F1694"/>
    <w:rsid w:val="001F1972"/>
    <w:rsid w:val="001F1CEB"/>
    <w:rsid w:val="001F1E31"/>
    <w:rsid w:val="001F4645"/>
    <w:rsid w:val="001F5D06"/>
    <w:rsid w:val="001F6471"/>
    <w:rsid w:val="001F6935"/>
    <w:rsid w:val="001F7AD0"/>
    <w:rsid w:val="002003FA"/>
    <w:rsid w:val="0020076C"/>
    <w:rsid w:val="00202ECC"/>
    <w:rsid w:val="00203379"/>
    <w:rsid w:val="00203946"/>
    <w:rsid w:val="0020459D"/>
    <w:rsid w:val="002045E0"/>
    <w:rsid w:val="00204AED"/>
    <w:rsid w:val="00204D13"/>
    <w:rsid w:val="00207B27"/>
    <w:rsid w:val="002101ED"/>
    <w:rsid w:val="00210518"/>
    <w:rsid w:val="002109C1"/>
    <w:rsid w:val="00210B12"/>
    <w:rsid w:val="002116BB"/>
    <w:rsid w:val="00212F26"/>
    <w:rsid w:val="00213C49"/>
    <w:rsid w:val="0021457D"/>
    <w:rsid w:val="00214A29"/>
    <w:rsid w:val="00214DF6"/>
    <w:rsid w:val="00215616"/>
    <w:rsid w:val="00216158"/>
    <w:rsid w:val="002175C7"/>
    <w:rsid w:val="00220C6E"/>
    <w:rsid w:val="00220E09"/>
    <w:rsid w:val="00220FEF"/>
    <w:rsid w:val="00221F5F"/>
    <w:rsid w:val="0022275E"/>
    <w:rsid w:val="002228FF"/>
    <w:rsid w:val="00223FD3"/>
    <w:rsid w:val="0022523F"/>
    <w:rsid w:val="002258B4"/>
    <w:rsid w:val="002261A0"/>
    <w:rsid w:val="00227B68"/>
    <w:rsid w:val="00230F41"/>
    <w:rsid w:val="00232FBC"/>
    <w:rsid w:val="00233150"/>
    <w:rsid w:val="002341E0"/>
    <w:rsid w:val="00234463"/>
    <w:rsid w:val="002345E1"/>
    <w:rsid w:val="0023470C"/>
    <w:rsid w:val="00234C9C"/>
    <w:rsid w:val="00235EF8"/>
    <w:rsid w:val="002362E9"/>
    <w:rsid w:val="00236FB7"/>
    <w:rsid w:val="0023798E"/>
    <w:rsid w:val="002417E4"/>
    <w:rsid w:val="002417F0"/>
    <w:rsid w:val="00241C4E"/>
    <w:rsid w:val="0024348C"/>
    <w:rsid w:val="00250F7F"/>
    <w:rsid w:val="002513BB"/>
    <w:rsid w:val="00251DB9"/>
    <w:rsid w:val="00252D3C"/>
    <w:rsid w:val="00252FB2"/>
    <w:rsid w:val="002547A0"/>
    <w:rsid w:val="00254EA7"/>
    <w:rsid w:val="002564C7"/>
    <w:rsid w:val="00260A77"/>
    <w:rsid w:val="0026185A"/>
    <w:rsid w:val="00261D3A"/>
    <w:rsid w:val="00263981"/>
    <w:rsid w:val="00264625"/>
    <w:rsid w:val="00264DEF"/>
    <w:rsid w:val="00271061"/>
    <w:rsid w:val="0027184E"/>
    <w:rsid w:val="00271D26"/>
    <w:rsid w:val="00273840"/>
    <w:rsid w:val="002739AF"/>
    <w:rsid w:val="0027409E"/>
    <w:rsid w:val="00275196"/>
    <w:rsid w:val="002752C9"/>
    <w:rsid w:val="00275C3D"/>
    <w:rsid w:val="00277F2F"/>
    <w:rsid w:val="00280228"/>
    <w:rsid w:val="00281705"/>
    <w:rsid w:val="002820BB"/>
    <w:rsid w:val="0028272F"/>
    <w:rsid w:val="00282CD6"/>
    <w:rsid w:val="00282F17"/>
    <w:rsid w:val="0028318A"/>
    <w:rsid w:val="00284A59"/>
    <w:rsid w:val="00287238"/>
    <w:rsid w:val="0029011B"/>
    <w:rsid w:val="00292406"/>
    <w:rsid w:val="00292DC9"/>
    <w:rsid w:val="002930AF"/>
    <w:rsid w:val="00293CC9"/>
    <w:rsid w:val="002946D6"/>
    <w:rsid w:val="00295415"/>
    <w:rsid w:val="00295A55"/>
    <w:rsid w:val="002972DE"/>
    <w:rsid w:val="002A0E04"/>
    <w:rsid w:val="002A2ABA"/>
    <w:rsid w:val="002A3F98"/>
    <w:rsid w:val="002A5193"/>
    <w:rsid w:val="002A552F"/>
    <w:rsid w:val="002A573A"/>
    <w:rsid w:val="002A602D"/>
    <w:rsid w:val="002A6A78"/>
    <w:rsid w:val="002B02FA"/>
    <w:rsid w:val="002B0A61"/>
    <w:rsid w:val="002B0D0E"/>
    <w:rsid w:val="002B1122"/>
    <w:rsid w:val="002B15D9"/>
    <w:rsid w:val="002B1FD5"/>
    <w:rsid w:val="002B2DBD"/>
    <w:rsid w:val="002B34E1"/>
    <w:rsid w:val="002B44DA"/>
    <w:rsid w:val="002B4A68"/>
    <w:rsid w:val="002B61BA"/>
    <w:rsid w:val="002B73F0"/>
    <w:rsid w:val="002B7743"/>
    <w:rsid w:val="002C0F74"/>
    <w:rsid w:val="002C186D"/>
    <w:rsid w:val="002C2329"/>
    <w:rsid w:val="002C3138"/>
    <w:rsid w:val="002C3DFB"/>
    <w:rsid w:val="002C3F24"/>
    <w:rsid w:val="002C488E"/>
    <w:rsid w:val="002C5E7B"/>
    <w:rsid w:val="002C733E"/>
    <w:rsid w:val="002D0E44"/>
    <w:rsid w:val="002D1314"/>
    <w:rsid w:val="002D22B3"/>
    <w:rsid w:val="002D2DA2"/>
    <w:rsid w:val="002D3CBA"/>
    <w:rsid w:val="002D54E2"/>
    <w:rsid w:val="002D5F7B"/>
    <w:rsid w:val="002D6155"/>
    <w:rsid w:val="002D64A2"/>
    <w:rsid w:val="002D64CD"/>
    <w:rsid w:val="002D6C18"/>
    <w:rsid w:val="002D6F0F"/>
    <w:rsid w:val="002D71C3"/>
    <w:rsid w:val="002E1008"/>
    <w:rsid w:val="002E10FA"/>
    <w:rsid w:val="002E115A"/>
    <w:rsid w:val="002E34CB"/>
    <w:rsid w:val="002E3515"/>
    <w:rsid w:val="002E368C"/>
    <w:rsid w:val="002E395F"/>
    <w:rsid w:val="002E49A1"/>
    <w:rsid w:val="002E5925"/>
    <w:rsid w:val="002E6337"/>
    <w:rsid w:val="002E697D"/>
    <w:rsid w:val="002E6EDB"/>
    <w:rsid w:val="002E6F3A"/>
    <w:rsid w:val="002E7693"/>
    <w:rsid w:val="002F0665"/>
    <w:rsid w:val="002F09AA"/>
    <w:rsid w:val="002F3327"/>
    <w:rsid w:val="002F3FB6"/>
    <w:rsid w:val="002F6B91"/>
    <w:rsid w:val="002F6DDD"/>
    <w:rsid w:val="002F72F1"/>
    <w:rsid w:val="002F7364"/>
    <w:rsid w:val="002F7A50"/>
    <w:rsid w:val="00300BAF"/>
    <w:rsid w:val="00300D1B"/>
    <w:rsid w:val="0030100B"/>
    <w:rsid w:val="00301C84"/>
    <w:rsid w:val="003023CA"/>
    <w:rsid w:val="003031CD"/>
    <w:rsid w:val="00303650"/>
    <w:rsid w:val="00303693"/>
    <w:rsid w:val="003037EB"/>
    <w:rsid w:val="00304455"/>
    <w:rsid w:val="00304DE2"/>
    <w:rsid w:val="00305E37"/>
    <w:rsid w:val="00306556"/>
    <w:rsid w:val="0030656A"/>
    <w:rsid w:val="0030719C"/>
    <w:rsid w:val="00307C9D"/>
    <w:rsid w:val="00307D4A"/>
    <w:rsid w:val="003107AE"/>
    <w:rsid w:val="00312357"/>
    <w:rsid w:val="003134D8"/>
    <w:rsid w:val="0031470B"/>
    <w:rsid w:val="00314C8B"/>
    <w:rsid w:val="00315865"/>
    <w:rsid w:val="00316757"/>
    <w:rsid w:val="0032184C"/>
    <w:rsid w:val="00321EE4"/>
    <w:rsid w:val="00323D08"/>
    <w:rsid w:val="00323FA2"/>
    <w:rsid w:val="00324054"/>
    <w:rsid w:val="00324598"/>
    <w:rsid w:val="00331353"/>
    <w:rsid w:val="003318B1"/>
    <w:rsid w:val="00331D34"/>
    <w:rsid w:val="00333FEB"/>
    <w:rsid w:val="00334BFC"/>
    <w:rsid w:val="00334E34"/>
    <w:rsid w:val="0033555E"/>
    <w:rsid w:val="003403E4"/>
    <w:rsid w:val="0034153F"/>
    <w:rsid w:val="00341672"/>
    <w:rsid w:val="0034323D"/>
    <w:rsid w:val="00343EE7"/>
    <w:rsid w:val="003445B6"/>
    <w:rsid w:val="00344E07"/>
    <w:rsid w:val="00346F6E"/>
    <w:rsid w:val="00350F0F"/>
    <w:rsid w:val="003516C4"/>
    <w:rsid w:val="00351B78"/>
    <w:rsid w:val="00352458"/>
    <w:rsid w:val="00352FDE"/>
    <w:rsid w:val="0035308E"/>
    <w:rsid w:val="00353AA7"/>
    <w:rsid w:val="00354933"/>
    <w:rsid w:val="00355938"/>
    <w:rsid w:val="00356EFC"/>
    <w:rsid w:val="00360E30"/>
    <w:rsid w:val="00361D54"/>
    <w:rsid w:val="00363325"/>
    <w:rsid w:val="00363911"/>
    <w:rsid w:val="003654D6"/>
    <w:rsid w:val="003657BA"/>
    <w:rsid w:val="00365999"/>
    <w:rsid w:val="0036702D"/>
    <w:rsid w:val="00367462"/>
    <w:rsid w:val="003675C3"/>
    <w:rsid w:val="003715E1"/>
    <w:rsid w:val="00371A23"/>
    <w:rsid w:val="00372308"/>
    <w:rsid w:val="003732EE"/>
    <w:rsid w:val="0037430F"/>
    <w:rsid w:val="00374A8A"/>
    <w:rsid w:val="00376B5C"/>
    <w:rsid w:val="00376F38"/>
    <w:rsid w:val="00377296"/>
    <w:rsid w:val="003814A0"/>
    <w:rsid w:val="003814EA"/>
    <w:rsid w:val="003823AE"/>
    <w:rsid w:val="00383958"/>
    <w:rsid w:val="00383DD9"/>
    <w:rsid w:val="00384DBD"/>
    <w:rsid w:val="00385477"/>
    <w:rsid w:val="00387E5F"/>
    <w:rsid w:val="00390F54"/>
    <w:rsid w:val="00391070"/>
    <w:rsid w:val="00391556"/>
    <w:rsid w:val="00391643"/>
    <w:rsid w:val="00393EFF"/>
    <w:rsid w:val="00394589"/>
    <w:rsid w:val="00396315"/>
    <w:rsid w:val="00397F33"/>
    <w:rsid w:val="003A2B66"/>
    <w:rsid w:val="003A2F70"/>
    <w:rsid w:val="003A7377"/>
    <w:rsid w:val="003B0100"/>
    <w:rsid w:val="003B069F"/>
    <w:rsid w:val="003B2A8A"/>
    <w:rsid w:val="003B2BFA"/>
    <w:rsid w:val="003B48C0"/>
    <w:rsid w:val="003B5358"/>
    <w:rsid w:val="003B5D00"/>
    <w:rsid w:val="003B6E2D"/>
    <w:rsid w:val="003B79AB"/>
    <w:rsid w:val="003C015D"/>
    <w:rsid w:val="003C1E80"/>
    <w:rsid w:val="003C2665"/>
    <w:rsid w:val="003C3560"/>
    <w:rsid w:val="003C386E"/>
    <w:rsid w:val="003C434B"/>
    <w:rsid w:val="003C440E"/>
    <w:rsid w:val="003C60C5"/>
    <w:rsid w:val="003C75E8"/>
    <w:rsid w:val="003D1885"/>
    <w:rsid w:val="003D1F30"/>
    <w:rsid w:val="003D2B2C"/>
    <w:rsid w:val="003D3040"/>
    <w:rsid w:val="003D3332"/>
    <w:rsid w:val="003D4712"/>
    <w:rsid w:val="003D5F29"/>
    <w:rsid w:val="003D7388"/>
    <w:rsid w:val="003E05AB"/>
    <w:rsid w:val="003E0DA8"/>
    <w:rsid w:val="003E1E80"/>
    <w:rsid w:val="003E4790"/>
    <w:rsid w:val="003E6295"/>
    <w:rsid w:val="003F1197"/>
    <w:rsid w:val="003F17AC"/>
    <w:rsid w:val="003F2D91"/>
    <w:rsid w:val="003F315C"/>
    <w:rsid w:val="003F3415"/>
    <w:rsid w:val="003F36A5"/>
    <w:rsid w:val="003F68A7"/>
    <w:rsid w:val="003F6EF2"/>
    <w:rsid w:val="003F78C3"/>
    <w:rsid w:val="00400917"/>
    <w:rsid w:val="0040284C"/>
    <w:rsid w:val="00402A31"/>
    <w:rsid w:val="00402F1E"/>
    <w:rsid w:val="004030F0"/>
    <w:rsid w:val="00404C1B"/>
    <w:rsid w:val="00404D4E"/>
    <w:rsid w:val="004058F7"/>
    <w:rsid w:val="00407496"/>
    <w:rsid w:val="0041277E"/>
    <w:rsid w:val="00413084"/>
    <w:rsid w:val="004136FD"/>
    <w:rsid w:val="00413CB9"/>
    <w:rsid w:val="00413E6C"/>
    <w:rsid w:val="0041451B"/>
    <w:rsid w:val="00414E37"/>
    <w:rsid w:val="00415908"/>
    <w:rsid w:val="00415CB8"/>
    <w:rsid w:val="00416443"/>
    <w:rsid w:val="00420CA1"/>
    <w:rsid w:val="00421C98"/>
    <w:rsid w:val="00422937"/>
    <w:rsid w:val="00423A7C"/>
    <w:rsid w:val="00423BE0"/>
    <w:rsid w:val="00423CCE"/>
    <w:rsid w:val="00424D90"/>
    <w:rsid w:val="004253E8"/>
    <w:rsid w:val="00425C65"/>
    <w:rsid w:val="00426903"/>
    <w:rsid w:val="00426C4E"/>
    <w:rsid w:val="004272B9"/>
    <w:rsid w:val="00427ED8"/>
    <w:rsid w:val="0043033B"/>
    <w:rsid w:val="00430BD2"/>
    <w:rsid w:val="00432B5B"/>
    <w:rsid w:val="00433319"/>
    <w:rsid w:val="004335F0"/>
    <w:rsid w:val="0043452D"/>
    <w:rsid w:val="0044053C"/>
    <w:rsid w:val="00440976"/>
    <w:rsid w:val="00441778"/>
    <w:rsid w:val="00441EAE"/>
    <w:rsid w:val="004443F7"/>
    <w:rsid w:val="00444F44"/>
    <w:rsid w:val="0044611A"/>
    <w:rsid w:val="00446904"/>
    <w:rsid w:val="004469A5"/>
    <w:rsid w:val="00446B41"/>
    <w:rsid w:val="00446C3F"/>
    <w:rsid w:val="004515B7"/>
    <w:rsid w:val="00451BE9"/>
    <w:rsid w:val="00453171"/>
    <w:rsid w:val="004541F8"/>
    <w:rsid w:val="004547B4"/>
    <w:rsid w:val="00454F32"/>
    <w:rsid w:val="004578DA"/>
    <w:rsid w:val="00457E58"/>
    <w:rsid w:val="0046017C"/>
    <w:rsid w:val="00462470"/>
    <w:rsid w:val="0046410A"/>
    <w:rsid w:val="00465201"/>
    <w:rsid w:val="0046549A"/>
    <w:rsid w:val="004657D3"/>
    <w:rsid w:val="0046697C"/>
    <w:rsid w:val="00467209"/>
    <w:rsid w:val="004706F9"/>
    <w:rsid w:val="00470E66"/>
    <w:rsid w:val="00471029"/>
    <w:rsid w:val="00471578"/>
    <w:rsid w:val="00471A62"/>
    <w:rsid w:val="00471BA5"/>
    <w:rsid w:val="00471FF5"/>
    <w:rsid w:val="00472C3C"/>
    <w:rsid w:val="00474DDE"/>
    <w:rsid w:val="00475F6C"/>
    <w:rsid w:val="00477482"/>
    <w:rsid w:val="00480AC5"/>
    <w:rsid w:val="00480B9F"/>
    <w:rsid w:val="00481DD7"/>
    <w:rsid w:val="004826A0"/>
    <w:rsid w:val="00483F39"/>
    <w:rsid w:val="00484E90"/>
    <w:rsid w:val="00485BD9"/>
    <w:rsid w:val="00487078"/>
    <w:rsid w:val="00487346"/>
    <w:rsid w:val="004878FD"/>
    <w:rsid w:val="00487CEF"/>
    <w:rsid w:val="00490F9A"/>
    <w:rsid w:val="00492F0D"/>
    <w:rsid w:val="004950EF"/>
    <w:rsid w:val="00495801"/>
    <w:rsid w:val="004962AF"/>
    <w:rsid w:val="004A0600"/>
    <w:rsid w:val="004A10BE"/>
    <w:rsid w:val="004A1DE1"/>
    <w:rsid w:val="004A275E"/>
    <w:rsid w:val="004A29D2"/>
    <w:rsid w:val="004A30F1"/>
    <w:rsid w:val="004A33C1"/>
    <w:rsid w:val="004A352E"/>
    <w:rsid w:val="004A3596"/>
    <w:rsid w:val="004A3D5B"/>
    <w:rsid w:val="004A3D5C"/>
    <w:rsid w:val="004A43C8"/>
    <w:rsid w:val="004A457A"/>
    <w:rsid w:val="004A4ABD"/>
    <w:rsid w:val="004A4D92"/>
    <w:rsid w:val="004A7CDF"/>
    <w:rsid w:val="004B1C8D"/>
    <w:rsid w:val="004B2B4B"/>
    <w:rsid w:val="004B4B6D"/>
    <w:rsid w:val="004B5157"/>
    <w:rsid w:val="004B5A5C"/>
    <w:rsid w:val="004B5B2C"/>
    <w:rsid w:val="004B6250"/>
    <w:rsid w:val="004B6900"/>
    <w:rsid w:val="004B6DD8"/>
    <w:rsid w:val="004B6E34"/>
    <w:rsid w:val="004B78F3"/>
    <w:rsid w:val="004B7BD2"/>
    <w:rsid w:val="004C11F8"/>
    <w:rsid w:val="004C2061"/>
    <w:rsid w:val="004C3323"/>
    <w:rsid w:val="004C3D20"/>
    <w:rsid w:val="004C525E"/>
    <w:rsid w:val="004C5E42"/>
    <w:rsid w:val="004C6307"/>
    <w:rsid w:val="004C6CB7"/>
    <w:rsid w:val="004C7746"/>
    <w:rsid w:val="004C7B11"/>
    <w:rsid w:val="004D1861"/>
    <w:rsid w:val="004D24FD"/>
    <w:rsid w:val="004D3916"/>
    <w:rsid w:val="004D4D5C"/>
    <w:rsid w:val="004D55B6"/>
    <w:rsid w:val="004D58B3"/>
    <w:rsid w:val="004D671C"/>
    <w:rsid w:val="004D6B4B"/>
    <w:rsid w:val="004E13DB"/>
    <w:rsid w:val="004E1594"/>
    <w:rsid w:val="004E18E1"/>
    <w:rsid w:val="004E1CDB"/>
    <w:rsid w:val="004E24EF"/>
    <w:rsid w:val="004E27C2"/>
    <w:rsid w:val="004E41F6"/>
    <w:rsid w:val="004E4845"/>
    <w:rsid w:val="004E5672"/>
    <w:rsid w:val="004E6318"/>
    <w:rsid w:val="004E6B35"/>
    <w:rsid w:val="004F0538"/>
    <w:rsid w:val="004F136C"/>
    <w:rsid w:val="004F2196"/>
    <w:rsid w:val="004F2A98"/>
    <w:rsid w:val="004F2F9E"/>
    <w:rsid w:val="004F36CA"/>
    <w:rsid w:val="004F49CE"/>
    <w:rsid w:val="004F67BF"/>
    <w:rsid w:val="00500BA8"/>
    <w:rsid w:val="00500C67"/>
    <w:rsid w:val="00500D34"/>
    <w:rsid w:val="0050102E"/>
    <w:rsid w:val="005018DA"/>
    <w:rsid w:val="00504E51"/>
    <w:rsid w:val="00506105"/>
    <w:rsid w:val="00506982"/>
    <w:rsid w:val="005070A3"/>
    <w:rsid w:val="00507CA6"/>
    <w:rsid w:val="00507E2F"/>
    <w:rsid w:val="0051121D"/>
    <w:rsid w:val="00511332"/>
    <w:rsid w:val="00512136"/>
    <w:rsid w:val="00512D29"/>
    <w:rsid w:val="005130BD"/>
    <w:rsid w:val="00513404"/>
    <w:rsid w:val="00513787"/>
    <w:rsid w:val="005140AB"/>
    <w:rsid w:val="00514CB0"/>
    <w:rsid w:val="00514CF1"/>
    <w:rsid w:val="00515E21"/>
    <w:rsid w:val="00516D97"/>
    <w:rsid w:val="00517D7B"/>
    <w:rsid w:val="00520DF0"/>
    <w:rsid w:val="0052182F"/>
    <w:rsid w:val="00521CB1"/>
    <w:rsid w:val="00521FE5"/>
    <w:rsid w:val="0052248F"/>
    <w:rsid w:val="005247AE"/>
    <w:rsid w:val="00525316"/>
    <w:rsid w:val="00525B44"/>
    <w:rsid w:val="00526AEF"/>
    <w:rsid w:val="00527BE3"/>
    <w:rsid w:val="00530418"/>
    <w:rsid w:val="005308D3"/>
    <w:rsid w:val="00531352"/>
    <w:rsid w:val="0053186A"/>
    <w:rsid w:val="0053334C"/>
    <w:rsid w:val="00534EEB"/>
    <w:rsid w:val="00535104"/>
    <w:rsid w:val="005356AD"/>
    <w:rsid w:val="0053631A"/>
    <w:rsid w:val="00536699"/>
    <w:rsid w:val="005367A2"/>
    <w:rsid w:val="00537731"/>
    <w:rsid w:val="0054001C"/>
    <w:rsid w:val="005410F1"/>
    <w:rsid w:val="0054135A"/>
    <w:rsid w:val="00541975"/>
    <w:rsid w:val="00542E31"/>
    <w:rsid w:val="0054336D"/>
    <w:rsid w:val="00543370"/>
    <w:rsid w:val="005441D3"/>
    <w:rsid w:val="00544716"/>
    <w:rsid w:val="00544B45"/>
    <w:rsid w:val="00544C95"/>
    <w:rsid w:val="00546D16"/>
    <w:rsid w:val="00547467"/>
    <w:rsid w:val="00547FA9"/>
    <w:rsid w:val="00550122"/>
    <w:rsid w:val="00550799"/>
    <w:rsid w:val="00550A9B"/>
    <w:rsid w:val="00552BEA"/>
    <w:rsid w:val="00553B30"/>
    <w:rsid w:val="00554A92"/>
    <w:rsid w:val="00554B5C"/>
    <w:rsid w:val="00555512"/>
    <w:rsid w:val="00555698"/>
    <w:rsid w:val="00556136"/>
    <w:rsid w:val="0055638D"/>
    <w:rsid w:val="005567D1"/>
    <w:rsid w:val="00557CB6"/>
    <w:rsid w:val="005619CE"/>
    <w:rsid w:val="00564267"/>
    <w:rsid w:val="00564306"/>
    <w:rsid w:val="00564469"/>
    <w:rsid w:val="00564806"/>
    <w:rsid w:val="00565224"/>
    <w:rsid w:val="0056594A"/>
    <w:rsid w:val="00565CE0"/>
    <w:rsid w:val="005662B1"/>
    <w:rsid w:val="00566AE4"/>
    <w:rsid w:val="00566F12"/>
    <w:rsid w:val="00570300"/>
    <w:rsid w:val="00571010"/>
    <w:rsid w:val="0057177F"/>
    <w:rsid w:val="00573390"/>
    <w:rsid w:val="005734E0"/>
    <w:rsid w:val="00574BB2"/>
    <w:rsid w:val="00574DCE"/>
    <w:rsid w:val="0057634C"/>
    <w:rsid w:val="005768D7"/>
    <w:rsid w:val="005807B8"/>
    <w:rsid w:val="00581212"/>
    <w:rsid w:val="005817CE"/>
    <w:rsid w:val="00581FAC"/>
    <w:rsid w:val="00582327"/>
    <w:rsid w:val="00583B7F"/>
    <w:rsid w:val="00584028"/>
    <w:rsid w:val="00585A50"/>
    <w:rsid w:val="00586335"/>
    <w:rsid w:val="00587040"/>
    <w:rsid w:val="0058709F"/>
    <w:rsid w:val="005920F6"/>
    <w:rsid w:val="00592837"/>
    <w:rsid w:val="00592AD4"/>
    <w:rsid w:val="0059323B"/>
    <w:rsid w:val="00593B72"/>
    <w:rsid w:val="00596095"/>
    <w:rsid w:val="00596D45"/>
    <w:rsid w:val="00597530"/>
    <w:rsid w:val="005A0BD8"/>
    <w:rsid w:val="005A0D3A"/>
    <w:rsid w:val="005A2383"/>
    <w:rsid w:val="005A2625"/>
    <w:rsid w:val="005A38D7"/>
    <w:rsid w:val="005A4ED7"/>
    <w:rsid w:val="005A5405"/>
    <w:rsid w:val="005A689A"/>
    <w:rsid w:val="005A6B8B"/>
    <w:rsid w:val="005A6C9A"/>
    <w:rsid w:val="005A737A"/>
    <w:rsid w:val="005B0B52"/>
    <w:rsid w:val="005B11C5"/>
    <w:rsid w:val="005B1B9F"/>
    <w:rsid w:val="005B1D03"/>
    <w:rsid w:val="005B23AE"/>
    <w:rsid w:val="005B26A9"/>
    <w:rsid w:val="005B3425"/>
    <w:rsid w:val="005B3CA3"/>
    <w:rsid w:val="005B3E14"/>
    <w:rsid w:val="005B4167"/>
    <w:rsid w:val="005B434E"/>
    <w:rsid w:val="005B4CAF"/>
    <w:rsid w:val="005B78FE"/>
    <w:rsid w:val="005C20C9"/>
    <w:rsid w:val="005C27B8"/>
    <w:rsid w:val="005C3494"/>
    <w:rsid w:val="005C3BD3"/>
    <w:rsid w:val="005C42C0"/>
    <w:rsid w:val="005C494C"/>
    <w:rsid w:val="005C4D63"/>
    <w:rsid w:val="005C58FD"/>
    <w:rsid w:val="005C6832"/>
    <w:rsid w:val="005C6E70"/>
    <w:rsid w:val="005C7F89"/>
    <w:rsid w:val="005D06A9"/>
    <w:rsid w:val="005D0A7B"/>
    <w:rsid w:val="005D2EAA"/>
    <w:rsid w:val="005D3782"/>
    <w:rsid w:val="005D39CD"/>
    <w:rsid w:val="005D4E43"/>
    <w:rsid w:val="005D5F1C"/>
    <w:rsid w:val="005D71F7"/>
    <w:rsid w:val="005D72D0"/>
    <w:rsid w:val="005D736B"/>
    <w:rsid w:val="005E0853"/>
    <w:rsid w:val="005E1448"/>
    <w:rsid w:val="005E2735"/>
    <w:rsid w:val="005E2D3E"/>
    <w:rsid w:val="005E3C9F"/>
    <w:rsid w:val="005E3CDC"/>
    <w:rsid w:val="005E3D0B"/>
    <w:rsid w:val="005E3E3E"/>
    <w:rsid w:val="005E41A4"/>
    <w:rsid w:val="005E50A1"/>
    <w:rsid w:val="005E5CBA"/>
    <w:rsid w:val="005E5CD1"/>
    <w:rsid w:val="005F0413"/>
    <w:rsid w:val="005F08CC"/>
    <w:rsid w:val="005F3CF4"/>
    <w:rsid w:val="005F4027"/>
    <w:rsid w:val="005F4C07"/>
    <w:rsid w:val="005F5CE0"/>
    <w:rsid w:val="005F707B"/>
    <w:rsid w:val="005F7F76"/>
    <w:rsid w:val="0060066C"/>
    <w:rsid w:val="00601BFC"/>
    <w:rsid w:val="006024BE"/>
    <w:rsid w:val="006025BC"/>
    <w:rsid w:val="0060266D"/>
    <w:rsid w:val="006026FF"/>
    <w:rsid w:val="00602A1A"/>
    <w:rsid w:val="00602B6E"/>
    <w:rsid w:val="00602CCB"/>
    <w:rsid w:val="00606662"/>
    <w:rsid w:val="006067C7"/>
    <w:rsid w:val="00606F8C"/>
    <w:rsid w:val="00607FBB"/>
    <w:rsid w:val="00610056"/>
    <w:rsid w:val="006104C1"/>
    <w:rsid w:val="00611320"/>
    <w:rsid w:val="00612F1B"/>
    <w:rsid w:val="00613E00"/>
    <w:rsid w:val="006165FF"/>
    <w:rsid w:val="006173AD"/>
    <w:rsid w:val="0061740C"/>
    <w:rsid w:val="0062033C"/>
    <w:rsid w:val="0062073D"/>
    <w:rsid w:val="00620CCE"/>
    <w:rsid w:val="00621462"/>
    <w:rsid w:val="00621B8F"/>
    <w:rsid w:val="006222D6"/>
    <w:rsid w:val="00626554"/>
    <w:rsid w:val="00630D3D"/>
    <w:rsid w:val="00631D76"/>
    <w:rsid w:val="006326F4"/>
    <w:rsid w:val="00632E48"/>
    <w:rsid w:val="006363E1"/>
    <w:rsid w:val="00636699"/>
    <w:rsid w:val="00636B07"/>
    <w:rsid w:val="0063752F"/>
    <w:rsid w:val="00637BD0"/>
    <w:rsid w:val="00637E71"/>
    <w:rsid w:val="006423B4"/>
    <w:rsid w:val="0064400E"/>
    <w:rsid w:val="00644BF0"/>
    <w:rsid w:val="00645E68"/>
    <w:rsid w:val="00645FD3"/>
    <w:rsid w:val="0064607F"/>
    <w:rsid w:val="00646642"/>
    <w:rsid w:val="00646A54"/>
    <w:rsid w:val="00647226"/>
    <w:rsid w:val="00650757"/>
    <w:rsid w:val="00651150"/>
    <w:rsid w:val="006517A8"/>
    <w:rsid w:val="00651CE8"/>
    <w:rsid w:val="00651E32"/>
    <w:rsid w:val="00652840"/>
    <w:rsid w:val="00653198"/>
    <w:rsid w:val="0065411B"/>
    <w:rsid w:val="00654C35"/>
    <w:rsid w:val="00654E7B"/>
    <w:rsid w:val="0065527B"/>
    <w:rsid w:val="00655F08"/>
    <w:rsid w:val="00656EF2"/>
    <w:rsid w:val="00657A76"/>
    <w:rsid w:val="00657E16"/>
    <w:rsid w:val="0066036C"/>
    <w:rsid w:val="00660673"/>
    <w:rsid w:val="00660EE2"/>
    <w:rsid w:val="00661AA3"/>
    <w:rsid w:val="00662876"/>
    <w:rsid w:val="00662DE7"/>
    <w:rsid w:val="0066331C"/>
    <w:rsid w:val="00664206"/>
    <w:rsid w:val="00664CC1"/>
    <w:rsid w:val="0066549B"/>
    <w:rsid w:val="0066594D"/>
    <w:rsid w:val="00665B3D"/>
    <w:rsid w:val="006660CD"/>
    <w:rsid w:val="006662B4"/>
    <w:rsid w:val="00666964"/>
    <w:rsid w:val="00666E55"/>
    <w:rsid w:val="00670844"/>
    <w:rsid w:val="00671A38"/>
    <w:rsid w:val="0067255A"/>
    <w:rsid w:val="00672963"/>
    <w:rsid w:val="00673C3F"/>
    <w:rsid w:val="00675266"/>
    <w:rsid w:val="00675B6A"/>
    <w:rsid w:val="00675C11"/>
    <w:rsid w:val="00676044"/>
    <w:rsid w:val="006769CE"/>
    <w:rsid w:val="0068057C"/>
    <w:rsid w:val="0068061E"/>
    <w:rsid w:val="00680AC2"/>
    <w:rsid w:val="006829BF"/>
    <w:rsid w:val="0068330B"/>
    <w:rsid w:val="0068483F"/>
    <w:rsid w:val="00684FD7"/>
    <w:rsid w:val="0068540C"/>
    <w:rsid w:val="00685769"/>
    <w:rsid w:val="00685888"/>
    <w:rsid w:val="00685CDF"/>
    <w:rsid w:val="00687731"/>
    <w:rsid w:val="006908C6"/>
    <w:rsid w:val="00692EAE"/>
    <w:rsid w:val="006958BE"/>
    <w:rsid w:val="00695A37"/>
    <w:rsid w:val="00695ABF"/>
    <w:rsid w:val="00695C31"/>
    <w:rsid w:val="0069651A"/>
    <w:rsid w:val="00696A20"/>
    <w:rsid w:val="006A074A"/>
    <w:rsid w:val="006A0F38"/>
    <w:rsid w:val="006A21E8"/>
    <w:rsid w:val="006A26AC"/>
    <w:rsid w:val="006A2F73"/>
    <w:rsid w:val="006A4849"/>
    <w:rsid w:val="006A5409"/>
    <w:rsid w:val="006A670B"/>
    <w:rsid w:val="006A75B6"/>
    <w:rsid w:val="006A7C89"/>
    <w:rsid w:val="006B1186"/>
    <w:rsid w:val="006B1649"/>
    <w:rsid w:val="006B2C93"/>
    <w:rsid w:val="006B2E21"/>
    <w:rsid w:val="006B3524"/>
    <w:rsid w:val="006B44A9"/>
    <w:rsid w:val="006B4688"/>
    <w:rsid w:val="006B5330"/>
    <w:rsid w:val="006B73DC"/>
    <w:rsid w:val="006B7888"/>
    <w:rsid w:val="006C0978"/>
    <w:rsid w:val="006C0C81"/>
    <w:rsid w:val="006C23C0"/>
    <w:rsid w:val="006C31F4"/>
    <w:rsid w:val="006C34E1"/>
    <w:rsid w:val="006C3544"/>
    <w:rsid w:val="006C642B"/>
    <w:rsid w:val="006C6B49"/>
    <w:rsid w:val="006C702D"/>
    <w:rsid w:val="006C72A4"/>
    <w:rsid w:val="006C7A34"/>
    <w:rsid w:val="006C7C1A"/>
    <w:rsid w:val="006D0216"/>
    <w:rsid w:val="006D0270"/>
    <w:rsid w:val="006D09AA"/>
    <w:rsid w:val="006D1727"/>
    <w:rsid w:val="006D2C10"/>
    <w:rsid w:val="006D30CC"/>
    <w:rsid w:val="006D4EDE"/>
    <w:rsid w:val="006D54AC"/>
    <w:rsid w:val="006D67AA"/>
    <w:rsid w:val="006D67F7"/>
    <w:rsid w:val="006D707F"/>
    <w:rsid w:val="006D7C90"/>
    <w:rsid w:val="006D7CAC"/>
    <w:rsid w:val="006D7F41"/>
    <w:rsid w:val="006E019D"/>
    <w:rsid w:val="006E06CB"/>
    <w:rsid w:val="006E0967"/>
    <w:rsid w:val="006E098D"/>
    <w:rsid w:val="006E0F0E"/>
    <w:rsid w:val="006E1A93"/>
    <w:rsid w:val="006E1BB2"/>
    <w:rsid w:val="006E2299"/>
    <w:rsid w:val="006E33E7"/>
    <w:rsid w:val="006E3AC6"/>
    <w:rsid w:val="006E4794"/>
    <w:rsid w:val="006E5233"/>
    <w:rsid w:val="006E6D93"/>
    <w:rsid w:val="006E6DBC"/>
    <w:rsid w:val="006E73EB"/>
    <w:rsid w:val="006E79AC"/>
    <w:rsid w:val="006F012A"/>
    <w:rsid w:val="006F04CD"/>
    <w:rsid w:val="006F08E4"/>
    <w:rsid w:val="006F360A"/>
    <w:rsid w:val="006F6091"/>
    <w:rsid w:val="006F6605"/>
    <w:rsid w:val="006F6E3E"/>
    <w:rsid w:val="006F7490"/>
    <w:rsid w:val="006F7D30"/>
    <w:rsid w:val="00701EC4"/>
    <w:rsid w:val="00701FE8"/>
    <w:rsid w:val="00702F4B"/>
    <w:rsid w:val="00704578"/>
    <w:rsid w:val="007048EF"/>
    <w:rsid w:val="0070508B"/>
    <w:rsid w:val="00705881"/>
    <w:rsid w:val="00705EFD"/>
    <w:rsid w:val="00711181"/>
    <w:rsid w:val="007122DD"/>
    <w:rsid w:val="007122FF"/>
    <w:rsid w:val="007124D2"/>
    <w:rsid w:val="00714372"/>
    <w:rsid w:val="0071667D"/>
    <w:rsid w:val="0071743E"/>
    <w:rsid w:val="0071746C"/>
    <w:rsid w:val="00717F5C"/>
    <w:rsid w:val="00722228"/>
    <w:rsid w:val="00722791"/>
    <w:rsid w:val="00722ADB"/>
    <w:rsid w:val="007237C9"/>
    <w:rsid w:val="00724C04"/>
    <w:rsid w:val="0072560A"/>
    <w:rsid w:val="007260DE"/>
    <w:rsid w:val="007261EC"/>
    <w:rsid w:val="00726529"/>
    <w:rsid w:val="00727A36"/>
    <w:rsid w:val="00727D9C"/>
    <w:rsid w:val="0073050C"/>
    <w:rsid w:val="007309D6"/>
    <w:rsid w:val="00730BF7"/>
    <w:rsid w:val="00731480"/>
    <w:rsid w:val="0073148C"/>
    <w:rsid w:val="00732529"/>
    <w:rsid w:val="0073259C"/>
    <w:rsid w:val="007329DC"/>
    <w:rsid w:val="00735B07"/>
    <w:rsid w:val="00740155"/>
    <w:rsid w:val="00740157"/>
    <w:rsid w:val="00741827"/>
    <w:rsid w:val="00741EC8"/>
    <w:rsid w:val="007431F2"/>
    <w:rsid w:val="00743EDD"/>
    <w:rsid w:val="007455FE"/>
    <w:rsid w:val="00746190"/>
    <w:rsid w:val="00746E13"/>
    <w:rsid w:val="007479B9"/>
    <w:rsid w:val="0075027E"/>
    <w:rsid w:val="0075036C"/>
    <w:rsid w:val="0075045F"/>
    <w:rsid w:val="00750A30"/>
    <w:rsid w:val="00753278"/>
    <w:rsid w:val="00753483"/>
    <w:rsid w:val="00753BDD"/>
    <w:rsid w:val="0075406B"/>
    <w:rsid w:val="0075497D"/>
    <w:rsid w:val="00754A58"/>
    <w:rsid w:val="007550A0"/>
    <w:rsid w:val="00755219"/>
    <w:rsid w:val="007558F4"/>
    <w:rsid w:val="00756902"/>
    <w:rsid w:val="00757927"/>
    <w:rsid w:val="00757C54"/>
    <w:rsid w:val="00760E61"/>
    <w:rsid w:val="007614CD"/>
    <w:rsid w:val="007617DA"/>
    <w:rsid w:val="00763208"/>
    <w:rsid w:val="00763859"/>
    <w:rsid w:val="00764109"/>
    <w:rsid w:val="00765F07"/>
    <w:rsid w:val="00765F55"/>
    <w:rsid w:val="00766AFC"/>
    <w:rsid w:val="00766C1C"/>
    <w:rsid w:val="00767010"/>
    <w:rsid w:val="007670DD"/>
    <w:rsid w:val="00770152"/>
    <w:rsid w:val="00770840"/>
    <w:rsid w:val="0077096A"/>
    <w:rsid w:val="0077308B"/>
    <w:rsid w:val="0077485B"/>
    <w:rsid w:val="00775655"/>
    <w:rsid w:val="00775C96"/>
    <w:rsid w:val="0077746A"/>
    <w:rsid w:val="00777C0D"/>
    <w:rsid w:val="0078048B"/>
    <w:rsid w:val="0078098E"/>
    <w:rsid w:val="00781885"/>
    <w:rsid w:val="0078405F"/>
    <w:rsid w:val="00786B2A"/>
    <w:rsid w:val="00786FE8"/>
    <w:rsid w:val="00790687"/>
    <w:rsid w:val="007909C0"/>
    <w:rsid w:val="00790B0F"/>
    <w:rsid w:val="00790E5F"/>
    <w:rsid w:val="00791644"/>
    <w:rsid w:val="00793141"/>
    <w:rsid w:val="00793F5B"/>
    <w:rsid w:val="007955A5"/>
    <w:rsid w:val="0079618C"/>
    <w:rsid w:val="0079622D"/>
    <w:rsid w:val="0079703C"/>
    <w:rsid w:val="007A178D"/>
    <w:rsid w:val="007A26C1"/>
    <w:rsid w:val="007A2810"/>
    <w:rsid w:val="007A3A87"/>
    <w:rsid w:val="007A408A"/>
    <w:rsid w:val="007A47A4"/>
    <w:rsid w:val="007A632A"/>
    <w:rsid w:val="007B0190"/>
    <w:rsid w:val="007B08CE"/>
    <w:rsid w:val="007B1242"/>
    <w:rsid w:val="007B2E5C"/>
    <w:rsid w:val="007B3089"/>
    <w:rsid w:val="007B5031"/>
    <w:rsid w:val="007B545B"/>
    <w:rsid w:val="007B5AA5"/>
    <w:rsid w:val="007B70F5"/>
    <w:rsid w:val="007B722E"/>
    <w:rsid w:val="007B7DD4"/>
    <w:rsid w:val="007C12E8"/>
    <w:rsid w:val="007C4E4D"/>
    <w:rsid w:val="007C5758"/>
    <w:rsid w:val="007C593C"/>
    <w:rsid w:val="007C5993"/>
    <w:rsid w:val="007C7605"/>
    <w:rsid w:val="007C79DC"/>
    <w:rsid w:val="007D09BF"/>
    <w:rsid w:val="007D1481"/>
    <w:rsid w:val="007D2179"/>
    <w:rsid w:val="007D2531"/>
    <w:rsid w:val="007D27A3"/>
    <w:rsid w:val="007D4194"/>
    <w:rsid w:val="007D4485"/>
    <w:rsid w:val="007D5B54"/>
    <w:rsid w:val="007D5E82"/>
    <w:rsid w:val="007D645B"/>
    <w:rsid w:val="007D6929"/>
    <w:rsid w:val="007D79F1"/>
    <w:rsid w:val="007D7D57"/>
    <w:rsid w:val="007E0089"/>
    <w:rsid w:val="007E0321"/>
    <w:rsid w:val="007E0886"/>
    <w:rsid w:val="007E14F2"/>
    <w:rsid w:val="007E224F"/>
    <w:rsid w:val="007E2DB6"/>
    <w:rsid w:val="007E64B6"/>
    <w:rsid w:val="007E69FA"/>
    <w:rsid w:val="007E6CEF"/>
    <w:rsid w:val="007E75A7"/>
    <w:rsid w:val="007E7B54"/>
    <w:rsid w:val="007F085E"/>
    <w:rsid w:val="007F0ADA"/>
    <w:rsid w:val="007F0C0C"/>
    <w:rsid w:val="007F0CD0"/>
    <w:rsid w:val="007F137E"/>
    <w:rsid w:val="007F16D5"/>
    <w:rsid w:val="007F17C9"/>
    <w:rsid w:val="007F1CEF"/>
    <w:rsid w:val="007F236A"/>
    <w:rsid w:val="007F28ED"/>
    <w:rsid w:val="007F323C"/>
    <w:rsid w:val="007F3703"/>
    <w:rsid w:val="007F65AE"/>
    <w:rsid w:val="007F6831"/>
    <w:rsid w:val="007F6B2C"/>
    <w:rsid w:val="007F6E1C"/>
    <w:rsid w:val="008041EA"/>
    <w:rsid w:val="008043B4"/>
    <w:rsid w:val="008044A9"/>
    <w:rsid w:val="00804DD4"/>
    <w:rsid w:val="008053E7"/>
    <w:rsid w:val="0080540D"/>
    <w:rsid w:val="00806115"/>
    <w:rsid w:val="00806E86"/>
    <w:rsid w:val="00807573"/>
    <w:rsid w:val="008104B2"/>
    <w:rsid w:val="0081062C"/>
    <w:rsid w:val="008106A9"/>
    <w:rsid w:val="008120CE"/>
    <w:rsid w:val="008126CB"/>
    <w:rsid w:val="00812B7A"/>
    <w:rsid w:val="008131DA"/>
    <w:rsid w:val="00813BAA"/>
    <w:rsid w:val="0081409B"/>
    <w:rsid w:val="0081475E"/>
    <w:rsid w:val="0081476D"/>
    <w:rsid w:val="00815D04"/>
    <w:rsid w:val="008160D1"/>
    <w:rsid w:val="00816E9D"/>
    <w:rsid w:val="00817764"/>
    <w:rsid w:val="008177B2"/>
    <w:rsid w:val="00821706"/>
    <w:rsid w:val="00822650"/>
    <w:rsid w:val="008238A0"/>
    <w:rsid w:val="00823F24"/>
    <w:rsid w:val="00824681"/>
    <w:rsid w:val="00827D03"/>
    <w:rsid w:val="00830500"/>
    <w:rsid w:val="00831191"/>
    <w:rsid w:val="00831F65"/>
    <w:rsid w:val="00831FD3"/>
    <w:rsid w:val="00832843"/>
    <w:rsid w:val="00832892"/>
    <w:rsid w:val="008338E2"/>
    <w:rsid w:val="00833C50"/>
    <w:rsid w:val="008348F6"/>
    <w:rsid w:val="00835E5F"/>
    <w:rsid w:val="00837062"/>
    <w:rsid w:val="00840B6D"/>
    <w:rsid w:val="00840D0C"/>
    <w:rsid w:val="00842F27"/>
    <w:rsid w:val="0084443E"/>
    <w:rsid w:val="00844865"/>
    <w:rsid w:val="008459A4"/>
    <w:rsid w:val="008463C5"/>
    <w:rsid w:val="008463C9"/>
    <w:rsid w:val="00850E15"/>
    <w:rsid w:val="00851A55"/>
    <w:rsid w:val="00852127"/>
    <w:rsid w:val="008528CC"/>
    <w:rsid w:val="00852F7F"/>
    <w:rsid w:val="0085373C"/>
    <w:rsid w:val="00853ADB"/>
    <w:rsid w:val="008545EE"/>
    <w:rsid w:val="00855A1D"/>
    <w:rsid w:val="00855CF8"/>
    <w:rsid w:val="00855E18"/>
    <w:rsid w:val="008560F5"/>
    <w:rsid w:val="00856523"/>
    <w:rsid w:val="00857097"/>
    <w:rsid w:val="00857703"/>
    <w:rsid w:val="00857904"/>
    <w:rsid w:val="008601A4"/>
    <w:rsid w:val="0086057D"/>
    <w:rsid w:val="008605D3"/>
    <w:rsid w:val="00861362"/>
    <w:rsid w:val="008613D1"/>
    <w:rsid w:val="00861D2D"/>
    <w:rsid w:val="008622B8"/>
    <w:rsid w:val="008631D3"/>
    <w:rsid w:val="00863278"/>
    <w:rsid w:val="00863312"/>
    <w:rsid w:val="00863333"/>
    <w:rsid w:val="00863930"/>
    <w:rsid w:val="00863B62"/>
    <w:rsid w:val="00864D62"/>
    <w:rsid w:val="00865056"/>
    <w:rsid w:val="00865ACD"/>
    <w:rsid w:val="008661C3"/>
    <w:rsid w:val="008662E4"/>
    <w:rsid w:val="008678BC"/>
    <w:rsid w:val="00870372"/>
    <w:rsid w:val="0087078B"/>
    <w:rsid w:val="00870956"/>
    <w:rsid w:val="00870C2C"/>
    <w:rsid w:val="00870EDD"/>
    <w:rsid w:val="008710E2"/>
    <w:rsid w:val="00871A21"/>
    <w:rsid w:val="00871E91"/>
    <w:rsid w:val="00872C2E"/>
    <w:rsid w:val="00872ED9"/>
    <w:rsid w:val="00872FC9"/>
    <w:rsid w:val="0087307B"/>
    <w:rsid w:val="0087326B"/>
    <w:rsid w:val="00873779"/>
    <w:rsid w:val="00873C7B"/>
    <w:rsid w:val="0087485A"/>
    <w:rsid w:val="00875256"/>
    <w:rsid w:val="00875D10"/>
    <w:rsid w:val="00881CD4"/>
    <w:rsid w:val="00882095"/>
    <w:rsid w:val="0088304B"/>
    <w:rsid w:val="008839BA"/>
    <w:rsid w:val="00883E6F"/>
    <w:rsid w:val="008852A0"/>
    <w:rsid w:val="0088753C"/>
    <w:rsid w:val="00887906"/>
    <w:rsid w:val="00890705"/>
    <w:rsid w:val="008908E2"/>
    <w:rsid w:val="00892436"/>
    <w:rsid w:val="008931E8"/>
    <w:rsid w:val="00894780"/>
    <w:rsid w:val="0089530D"/>
    <w:rsid w:val="00897574"/>
    <w:rsid w:val="0089798B"/>
    <w:rsid w:val="00897E85"/>
    <w:rsid w:val="008A065F"/>
    <w:rsid w:val="008A160A"/>
    <w:rsid w:val="008A1AF6"/>
    <w:rsid w:val="008A1BEA"/>
    <w:rsid w:val="008A2D7C"/>
    <w:rsid w:val="008A4A32"/>
    <w:rsid w:val="008A5EC6"/>
    <w:rsid w:val="008A69A1"/>
    <w:rsid w:val="008A79F6"/>
    <w:rsid w:val="008B0765"/>
    <w:rsid w:val="008B0B8A"/>
    <w:rsid w:val="008B12F8"/>
    <w:rsid w:val="008B1F3B"/>
    <w:rsid w:val="008B23BD"/>
    <w:rsid w:val="008B2E41"/>
    <w:rsid w:val="008B5267"/>
    <w:rsid w:val="008B71E8"/>
    <w:rsid w:val="008B73E0"/>
    <w:rsid w:val="008B78E9"/>
    <w:rsid w:val="008B79CF"/>
    <w:rsid w:val="008C0E78"/>
    <w:rsid w:val="008C34C7"/>
    <w:rsid w:val="008C3708"/>
    <w:rsid w:val="008C3909"/>
    <w:rsid w:val="008C5753"/>
    <w:rsid w:val="008C6717"/>
    <w:rsid w:val="008C76DB"/>
    <w:rsid w:val="008D0330"/>
    <w:rsid w:val="008D0529"/>
    <w:rsid w:val="008D0912"/>
    <w:rsid w:val="008D1368"/>
    <w:rsid w:val="008D162C"/>
    <w:rsid w:val="008D1B8C"/>
    <w:rsid w:val="008D1F01"/>
    <w:rsid w:val="008D2186"/>
    <w:rsid w:val="008D38D8"/>
    <w:rsid w:val="008D4507"/>
    <w:rsid w:val="008D4A44"/>
    <w:rsid w:val="008D4C4B"/>
    <w:rsid w:val="008D5138"/>
    <w:rsid w:val="008E1EF1"/>
    <w:rsid w:val="008E1EFC"/>
    <w:rsid w:val="008E2122"/>
    <w:rsid w:val="008E30DD"/>
    <w:rsid w:val="008E3210"/>
    <w:rsid w:val="008E593A"/>
    <w:rsid w:val="008E5AFE"/>
    <w:rsid w:val="008E6143"/>
    <w:rsid w:val="008F0B11"/>
    <w:rsid w:val="008F2F26"/>
    <w:rsid w:val="008F3712"/>
    <w:rsid w:val="008F5C63"/>
    <w:rsid w:val="008F646D"/>
    <w:rsid w:val="008F65DB"/>
    <w:rsid w:val="008F7856"/>
    <w:rsid w:val="0090012B"/>
    <w:rsid w:val="00900774"/>
    <w:rsid w:val="00900D37"/>
    <w:rsid w:val="00901DCA"/>
    <w:rsid w:val="00902921"/>
    <w:rsid w:val="00903205"/>
    <w:rsid w:val="009049D2"/>
    <w:rsid w:val="00904D9C"/>
    <w:rsid w:val="00904F44"/>
    <w:rsid w:val="00905613"/>
    <w:rsid w:val="009058BD"/>
    <w:rsid w:val="00905AC1"/>
    <w:rsid w:val="009109B6"/>
    <w:rsid w:val="00910ACC"/>
    <w:rsid w:val="00910DB9"/>
    <w:rsid w:val="00911FE0"/>
    <w:rsid w:val="00914C0C"/>
    <w:rsid w:val="00915329"/>
    <w:rsid w:val="0091577C"/>
    <w:rsid w:val="009167F1"/>
    <w:rsid w:val="00916E14"/>
    <w:rsid w:val="00920245"/>
    <w:rsid w:val="00920EBF"/>
    <w:rsid w:val="00921E41"/>
    <w:rsid w:val="00921EBD"/>
    <w:rsid w:val="00921F23"/>
    <w:rsid w:val="00921FAB"/>
    <w:rsid w:val="0092240E"/>
    <w:rsid w:val="00922682"/>
    <w:rsid w:val="00923060"/>
    <w:rsid w:val="009238F5"/>
    <w:rsid w:val="00924C85"/>
    <w:rsid w:val="00924DFC"/>
    <w:rsid w:val="00925F77"/>
    <w:rsid w:val="00926425"/>
    <w:rsid w:val="009264E8"/>
    <w:rsid w:val="009264EB"/>
    <w:rsid w:val="00926625"/>
    <w:rsid w:val="00927525"/>
    <w:rsid w:val="00931A92"/>
    <w:rsid w:val="00932DB5"/>
    <w:rsid w:val="009332E3"/>
    <w:rsid w:val="009335BC"/>
    <w:rsid w:val="00933961"/>
    <w:rsid w:val="00934F37"/>
    <w:rsid w:val="00934F7B"/>
    <w:rsid w:val="00937975"/>
    <w:rsid w:val="009409D8"/>
    <w:rsid w:val="00941D65"/>
    <w:rsid w:val="009423E2"/>
    <w:rsid w:val="0094321A"/>
    <w:rsid w:val="00944701"/>
    <w:rsid w:val="009447FE"/>
    <w:rsid w:val="00945DFF"/>
    <w:rsid w:val="00946016"/>
    <w:rsid w:val="00946F94"/>
    <w:rsid w:val="009471E8"/>
    <w:rsid w:val="00950530"/>
    <w:rsid w:val="009506E9"/>
    <w:rsid w:val="00951508"/>
    <w:rsid w:val="009569FB"/>
    <w:rsid w:val="009609F9"/>
    <w:rsid w:val="00961182"/>
    <w:rsid w:val="00961746"/>
    <w:rsid w:val="009630E5"/>
    <w:rsid w:val="00963EFD"/>
    <w:rsid w:val="00964455"/>
    <w:rsid w:val="00964985"/>
    <w:rsid w:val="0096644F"/>
    <w:rsid w:val="00966679"/>
    <w:rsid w:val="009679A1"/>
    <w:rsid w:val="00970248"/>
    <w:rsid w:val="00970B9E"/>
    <w:rsid w:val="009715FA"/>
    <w:rsid w:val="0097184A"/>
    <w:rsid w:val="00971F6A"/>
    <w:rsid w:val="009751CE"/>
    <w:rsid w:val="00975F37"/>
    <w:rsid w:val="00976256"/>
    <w:rsid w:val="00977791"/>
    <w:rsid w:val="00977924"/>
    <w:rsid w:val="00977A4A"/>
    <w:rsid w:val="00981DA3"/>
    <w:rsid w:val="0098307A"/>
    <w:rsid w:val="0098407E"/>
    <w:rsid w:val="00984EDC"/>
    <w:rsid w:val="0098593D"/>
    <w:rsid w:val="00986346"/>
    <w:rsid w:val="00986F73"/>
    <w:rsid w:val="00987078"/>
    <w:rsid w:val="0098766C"/>
    <w:rsid w:val="009918C7"/>
    <w:rsid w:val="009926DE"/>
    <w:rsid w:val="00992D2B"/>
    <w:rsid w:val="00992F0F"/>
    <w:rsid w:val="00994D40"/>
    <w:rsid w:val="009959CA"/>
    <w:rsid w:val="00995D48"/>
    <w:rsid w:val="00996854"/>
    <w:rsid w:val="00996DC2"/>
    <w:rsid w:val="00996EE6"/>
    <w:rsid w:val="00997C33"/>
    <w:rsid w:val="009A062F"/>
    <w:rsid w:val="009A0BC5"/>
    <w:rsid w:val="009A1FBE"/>
    <w:rsid w:val="009A2024"/>
    <w:rsid w:val="009A22E8"/>
    <w:rsid w:val="009A2655"/>
    <w:rsid w:val="009A2A85"/>
    <w:rsid w:val="009A2BF3"/>
    <w:rsid w:val="009A2C6D"/>
    <w:rsid w:val="009A2FBD"/>
    <w:rsid w:val="009A34C5"/>
    <w:rsid w:val="009A350A"/>
    <w:rsid w:val="009A53F4"/>
    <w:rsid w:val="009A5774"/>
    <w:rsid w:val="009A5A7A"/>
    <w:rsid w:val="009A617B"/>
    <w:rsid w:val="009B1B88"/>
    <w:rsid w:val="009B1C3E"/>
    <w:rsid w:val="009B2239"/>
    <w:rsid w:val="009B3F7D"/>
    <w:rsid w:val="009B47F8"/>
    <w:rsid w:val="009B487A"/>
    <w:rsid w:val="009B4AA9"/>
    <w:rsid w:val="009B5513"/>
    <w:rsid w:val="009B5DC2"/>
    <w:rsid w:val="009B72F1"/>
    <w:rsid w:val="009B7374"/>
    <w:rsid w:val="009B7448"/>
    <w:rsid w:val="009B7708"/>
    <w:rsid w:val="009B78D8"/>
    <w:rsid w:val="009C0836"/>
    <w:rsid w:val="009C0A70"/>
    <w:rsid w:val="009C18F7"/>
    <w:rsid w:val="009C1D6D"/>
    <w:rsid w:val="009C2593"/>
    <w:rsid w:val="009C2884"/>
    <w:rsid w:val="009C2EDD"/>
    <w:rsid w:val="009C4830"/>
    <w:rsid w:val="009C48D2"/>
    <w:rsid w:val="009C589F"/>
    <w:rsid w:val="009C5F37"/>
    <w:rsid w:val="009C6785"/>
    <w:rsid w:val="009C6960"/>
    <w:rsid w:val="009D01A1"/>
    <w:rsid w:val="009D05CF"/>
    <w:rsid w:val="009D0D0D"/>
    <w:rsid w:val="009D0E73"/>
    <w:rsid w:val="009D11E7"/>
    <w:rsid w:val="009D128B"/>
    <w:rsid w:val="009D173A"/>
    <w:rsid w:val="009D2829"/>
    <w:rsid w:val="009D2925"/>
    <w:rsid w:val="009D3FD2"/>
    <w:rsid w:val="009D533A"/>
    <w:rsid w:val="009D5613"/>
    <w:rsid w:val="009D5EAC"/>
    <w:rsid w:val="009D5F5F"/>
    <w:rsid w:val="009D6639"/>
    <w:rsid w:val="009D6E32"/>
    <w:rsid w:val="009D7F47"/>
    <w:rsid w:val="009E06E5"/>
    <w:rsid w:val="009E0A3E"/>
    <w:rsid w:val="009E200B"/>
    <w:rsid w:val="009E2334"/>
    <w:rsid w:val="009E2A75"/>
    <w:rsid w:val="009E301A"/>
    <w:rsid w:val="009E3CB0"/>
    <w:rsid w:val="009E3DA9"/>
    <w:rsid w:val="009E44D8"/>
    <w:rsid w:val="009E5320"/>
    <w:rsid w:val="009E53D8"/>
    <w:rsid w:val="009E5BDA"/>
    <w:rsid w:val="009E5D1D"/>
    <w:rsid w:val="009F0BE6"/>
    <w:rsid w:val="009F0EA8"/>
    <w:rsid w:val="009F16FA"/>
    <w:rsid w:val="009F1EED"/>
    <w:rsid w:val="009F48C8"/>
    <w:rsid w:val="009F4A29"/>
    <w:rsid w:val="009F4CF6"/>
    <w:rsid w:val="009F502B"/>
    <w:rsid w:val="009F5615"/>
    <w:rsid w:val="009F5A86"/>
    <w:rsid w:val="009F5D8D"/>
    <w:rsid w:val="009F6E68"/>
    <w:rsid w:val="00A00D21"/>
    <w:rsid w:val="00A02589"/>
    <w:rsid w:val="00A04F04"/>
    <w:rsid w:val="00A07598"/>
    <w:rsid w:val="00A07E2F"/>
    <w:rsid w:val="00A100A5"/>
    <w:rsid w:val="00A1020A"/>
    <w:rsid w:val="00A11189"/>
    <w:rsid w:val="00A11536"/>
    <w:rsid w:val="00A1401F"/>
    <w:rsid w:val="00A1407C"/>
    <w:rsid w:val="00A21B07"/>
    <w:rsid w:val="00A22A1A"/>
    <w:rsid w:val="00A23A67"/>
    <w:rsid w:val="00A24A0B"/>
    <w:rsid w:val="00A26313"/>
    <w:rsid w:val="00A27B7F"/>
    <w:rsid w:val="00A30898"/>
    <w:rsid w:val="00A30928"/>
    <w:rsid w:val="00A31795"/>
    <w:rsid w:val="00A31B93"/>
    <w:rsid w:val="00A32EAD"/>
    <w:rsid w:val="00A442F2"/>
    <w:rsid w:val="00A44635"/>
    <w:rsid w:val="00A45DD1"/>
    <w:rsid w:val="00A46056"/>
    <w:rsid w:val="00A46312"/>
    <w:rsid w:val="00A4723D"/>
    <w:rsid w:val="00A47E56"/>
    <w:rsid w:val="00A50CA7"/>
    <w:rsid w:val="00A511AA"/>
    <w:rsid w:val="00A5192C"/>
    <w:rsid w:val="00A52C98"/>
    <w:rsid w:val="00A5406B"/>
    <w:rsid w:val="00A5422E"/>
    <w:rsid w:val="00A54B39"/>
    <w:rsid w:val="00A555F3"/>
    <w:rsid w:val="00A5758F"/>
    <w:rsid w:val="00A600FE"/>
    <w:rsid w:val="00A629CC"/>
    <w:rsid w:val="00A62E0F"/>
    <w:rsid w:val="00A62E1D"/>
    <w:rsid w:val="00A63706"/>
    <w:rsid w:val="00A638AA"/>
    <w:rsid w:val="00A64834"/>
    <w:rsid w:val="00A64848"/>
    <w:rsid w:val="00A66117"/>
    <w:rsid w:val="00A66168"/>
    <w:rsid w:val="00A6671F"/>
    <w:rsid w:val="00A66EFA"/>
    <w:rsid w:val="00A67B5B"/>
    <w:rsid w:val="00A70125"/>
    <w:rsid w:val="00A7044C"/>
    <w:rsid w:val="00A709F0"/>
    <w:rsid w:val="00A716D0"/>
    <w:rsid w:val="00A71C8E"/>
    <w:rsid w:val="00A72729"/>
    <w:rsid w:val="00A7281D"/>
    <w:rsid w:val="00A73206"/>
    <w:rsid w:val="00A7392A"/>
    <w:rsid w:val="00A74E9C"/>
    <w:rsid w:val="00A7535F"/>
    <w:rsid w:val="00A75D5B"/>
    <w:rsid w:val="00A76215"/>
    <w:rsid w:val="00A769C5"/>
    <w:rsid w:val="00A76A46"/>
    <w:rsid w:val="00A7704C"/>
    <w:rsid w:val="00A77E4F"/>
    <w:rsid w:val="00A81974"/>
    <w:rsid w:val="00A81CD2"/>
    <w:rsid w:val="00A82202"/>
    <w:rsid w:val="00A8256B"/>
    <w:rsid w:val="00A832D4"/>
    <w:rsid w:val="00A853D4"/>
    <w:rsid w:val="00A864DA"/>
    <w:rsid w:val="00A90BCF"/>
    <w:rsid w:val="00A920DF"/>
    <w:rsid w:val="00A9371A"/>
    <w:rsid w:val="00A93DB7"/>
    <w:rsid w:val="00A9403A"/>
    <w:rsid w:val="00A94D7E"/>
    <w:rsid w:val="00A94FA3"/>
    <w:rsid w:val="00A9558D"/>
    <w:rsid w:val="00A95CE4"/>
    <w:rsid w:val="00A95F9F"/>
    <w:rsid w:val="00A96642"/>
    <w:rsid w:val="00A9673A"/>
    <w:rsid w:val="00A97C20"/>
    <w:rsid w:val="00AA0CDE"/>
    <w:rsid w:val="00AA2421"/>
    <w:rsid w:val="00AA2932"/>
    <w:rsid w:val="00AA2D8E"/>
    <w:rsid w:val="00AA37EA"/>
    <w:rsid w:val="00AA3C32"/>
    <w:rsid w:val="00AA450E"/>
    <w:rsid w:val="00AA55CA"/>
    <w:rsid w:val="00AA6E0B"/>
    <w:rsid w:val="00AA7D4D"/>
    <w:rsid w:val="00AA7F3B"/>
    <w:rsid w:val="00AB1DBC"/>
    <w:rsid w:val="00AB25F8"/>
    <w:rsid w:val="00AB26E8"/>
    <w:rsid w:val="00AB4301"/>
    <w:rsid w:val="00AB5613"/>
    <w:rsid w:val="00AB6035"/>
    <w:rsid w:val="00AC0882"/>
    <w:rsid w:val="00AC165C"/>
    <w:rsid w:val="00AC1CBE"/>
    <w:rsid w:val="00AC203F"/>
    <w:rsid w:val="00AC3A7F"/>
    <w:rsid w:val="00AD0CD7"/>
    <w:rsid w:val="00AD14AE"/>
    <w:rsid w:val="00AD1C87"/>
    <w:rsid w:val="00AD1DDC"/>
    <w:rsid w:val="00AD2252"/>
    <w:rsid w:val="00AD32B9"/>
    <w:rsid w:val="00AD3EEA"/>
    <w:rsid w:val="00AD4048"/>
    <w:rsid w:val="00AD482E"/>
    <w:rsid w:val="00AD4FB5"/>
    <w:rsid w:val="00AD72A9"/>
    <w:rsid w:val="00AD78C1"/>
    <w:rsid w:val="00AE0072"/>
    <w:rsid w:val="00AE2043"/>
    <w:rsid w:val="00AE23F5"/>
    <w:rsid w:val="00AE6265"/>
    <w:rsid w:val="00AE6465"/>
    <w:rsid w:val="00AE7443"/>
    <w:rsid w:val="00AF2641"/>
    <w:rsid w:val="00AF2655"/>
    <w:rsid w:val="00AF29BB"/>
    <w:rsid w:val="00AF2AE5"/>
    <w:rsid w:val="00AF2C05"/>
    <w:rsid w:val="00AF3187"/>
    <w:rsid w:val="00AF4542"/>
    <w:rsid w:val="00AF4B8D"/>
    <w:rsid w:val="00AF514A"/>
    <w:rsid w:val="00AF55DB"/>
    <w:rsid w:val="00AF60E9"/>
    <w:rsid w:val="00AF6427"/>
    <w:rsid w:val="00AF71C8"/>
    <w:rsid w:val="00B00761"/>
    <w:rsid w:val="00B0088A"/>
    <w:rsid w:val="00B016FF"/>
    <w:rsid w:val="00B01943"/>
    <w:rsid w:val="00B02D7A"/>
    <w:rsid w:val="00B0321D"/>
    <w:rsid w:val="00B033E3"/>
    <w:rsid w:val="00B03DD3"/>
    <w:rsid w:val="00B0488F"/>
    <w:rsid w:val="00B04E42"/>
    <w:rsid w:val="00B05435"/>
    <w:rsid w:val="00B0767E"/>
    <w:rsid w:val="00B0787C"/>
    <w:rsid w:val="00B11026"/>
    <w:rsid w:val="00B12BE9"/>
    <w:rsid w:val="00B13E5E"/>
    <w:rsid w:val="00B1405C"/>
    <w:rsid w:val="00B153F4"/>
    <w:rsid w:val="00B15DC4"/>
    <w:rsid w:val="00B15E00"/>
    <w:rsid w:val="00B208FE"/>
    <w:rsid w:val="00B21456"/>
    <w:rsid w:val="00B21AB9"/>
    <w:rsid w:val="00B220B9"/>
    <w:rsid w:val="00B222B0"/>
    <w:rsid w:val="00B22372"/>
    <w:rsid w:val="00B22457"/>
    <w:rsid w:val="00B23284"/>
    <w:rsid w:val="00B25231"/>
    <w:rsid w:val="00B300D5"/>
    <w:rsid w:val="00B306B2"/>
    <w:rsid w:val="00B30B7E"/>
    <w:rsid w:val="00B3147C"/>
    <w:rsid w:val="00B33089"/>
    <w:rsid w:val="00B34FB0"/>
    <w:rsid w:val="00B35F02"/>
    <w:rsid w:val="00B36145"/>
    <w:rsid w:val="00B36C39"/>
    <w:rsid w:val="00B37639"/>
    <w:rsid w:val="00B40B4F"/>
    <w:rsid w:val="00B41ABB"/>
    <w:rsid w:val="00B41EEF"/>
    <w:rsid w:val="00B42B3B"/>
    <w:rsid w:val="00B42C5A"/>
    <w:rsid w:val="00B431AE"/>
    <w:rsid w:val="00B437DA"/>
    <w:rsid w:val="00B4404E"/>
    <w:rsid w:val="00B44268"/>
    <w:rsid w:val="00B446E3"/>
    <w:rsid w:val="00B44AB7"/>
    <w:rsid w:val="00B45630"/>
    <w:rsid w:val="00B45C1E"/>
    <w:rsid w:val="00B46C69"/>
    <w:rsid w:val="00B47447"/>
    <w:rsid w:val="00B47F2D"/>
    <w:rsid w:val="00B504FD"/>
    <w:rsid w:val="00B51AA6"/>
    <w:rsid w:val="00B51BC4"/>
    <w:rsid w:val="00B5204A"/>
    <w:rsid w:val="00B5349E"/>
    <w:rsid w:val="00B53D63"/>
    <w:rsid w:val="00B53DE1"/>
    <w:rsid w:val="00B5487B"/>
    <w:rsid w:val="00B54D44"/>
    <w:rsid w:val="00B54FF0"/>
    <w:rsid w:val="00B552BB"/>
    <w:rsid w:val="00B55812"/>
    <w:rsid w:val="00B55DB7"/>
    <w:rsid w:val="00B55F4B"/>
    <w:rsid w:val="00B563AD"/>
    <w:rsid w:val="00B56D48"/>
    <w:rsid w:val="00B606FD"/>
    <w:rsid w:val="00B60FB0"/>
    <w:rsid w:val="00B61BCD"/>
    <w:rsid w:val="00B61D52"/>
    <w:rsid w:val="00B62481"/>
    <w:rsid w:val="00B62512"/>
    <w:rsid w:val="00B6351D"/>
    <w:rsid w:val="00B63753"/>
    <w:rsid w:val="00B63AEB"/>
    <w:rsid w:val="00B65BC6"/>
    <w:rsid w:val="00B671FB"/>
    <w:rsid w:val="00B67555"/>
    <w:rsid w:val="00B7012C"/>
    <w:rsid w:val="00B718C2"/>
    <w:rsid w:val="00B72AF1"/>
    <w:rsid w:val="00B72D01"/>
    <w:rsid w:val="00B73C9E"/>
    <w:rsid w:val="00B7459F"/>
    <w:rsid w:val="00B74665"/>
    <w:rsid w:val="00B76B9B"/>
    <w:rsid w:val="00B801CF"/>
    <w:rsid w:val="00B8226F"/>
    <w:rsid w:val="00B826EB"/>
    <w:rsid w:val="00B833DB"/>
    <w:rsid w:val="00B834F5"/>
    <w:rsid w:val="00B83E6E"/>
    <w:rsid w:val="00B843A6"/>
    <w:rsid w:val="00B84952"/>
    <w:rsid w:val="00B854B5"/>
    <w:rsid w:val="00B85922"/>
    <w:rsid w:val="00B908FB"/>
    <w:rsid w:val="00B912C2"/>
    <w:rsid w:val="00B9168E"/>
    <w:rsid w:val="00B919B5"/>
    <w:rsid w:val="00B91D3F"/>
    <w:rsid w:val="00B91D4A"/>
    <w:rsid w:val="00B927C1"/>
    <w:rsid w:val="00B93AAD"/>
    <w:rsid w:val="00B93CA8"/>
    <w:rsid w:val="00B94A03"/>
    <w:rsid w:val="00B95BF6"/>
    <w:rsid w:val="00B960A4"/>
    <w:rsid w:val="00B967BF"/>
    <w:rsid w:val="00B96932"/>
    <w:rsid w:val="00B9699B"/>
    <w:rsid w:val="00B96E16"/>
    <w:rsid w:val="00B9742D"/>
    <w:rsid w:val="00BA02BC"/>
    <w:rsid w:val="00BA0B17"/>
    <w:rsid w:val="00BA19FF"/>
    <w:rsid w:val="00BA4713"/>
    <w:rsid w:val="00BA4721"/>
    <w:rsid w:val="00BA48F8"/>
    <w:rsid w:val="00BA4A35"/>
    <w:rsid w:val="00BA57FE"/>
    <w:rsid w:val="00BA6612"/>
    <w:rsid w:val="00BA71FE"/>
    <w:rsid w:val="00BA7445"/>
    <w:rsid w:val="00BA74BC"/>
    <w:rsid w:val="00BA79FE"/>
    <w:rsid w:val="00BA7AB3"/>
    <w:rsid w:val="00BA7F0E"/>
    <w:rsid w:val="00BB230C"/>
    <w:rsid w:val="00BB2958"/>
    <w:rsid w:val="00BB3DF2"/>
    <w:rsid w:val="00BB461F"/>
    <w:rsid w:val="00BB491D"/>
    <w:rsid w:val="00BB5242"/>
    <w:rsid w:val="00BB7263"/>
    <w:rsid w:val="00BB728E"/>
    <w:rsid w:val="00BB77C5"/>
    <w:rsid w:val="00BC0BEA"/>
    <w:rsid w:val="00BC12F4"/>
    <w:rsid w:val="00BC2685"/>
    <w:rsid w:val="00BC2EAF"/>
    <w:rsid w:val="00BC35C2"/>
    <w:rsid w:val="00BC3A0D"/>
    <w:rsid w:val="00BC4F1C"/>
    <w:rsid w:val="00BC5A50"/>
    <w:rsid w:val="00BD2521"/>
    <w:rsid w:val="00BD48E8"/>
    <w:rsid w:val="00BD4A63"/>
    <w:rsid w:val="00BD4B9D"/>
    <w:rsid w:val="00BD4D79"/>
    <w:rsid w:val="00BD5955"/>
    <w:rsid w:val="00BD7056"/>
    <w:rsid w:val="00BD796F"/>
    <w:rsid w:val="00BE0254"/>
    <w:rsid w:val="00BE1684"/>
    <w:rsid w:val="00BE16CD"/>
    <w:rsid w:val="00BE23AE"/>
    <w:rsid w:val="00BE2535"/>
    <w:rsid w:val="00BE2E0F"/>
    <w:rsid w:val="00BE3A72"/>
    <w:rsid w:val="00BE5B96"/>
    <w:rsid w:val="00BE5C1D"/>
    <w:rsid w:val="00BE7E40"/>
    <w:rsid w:val="00BF02A6"/>
    <w:rsid w:val="00BF03A6"/>
    <w:rsid w:val="00BF0C8C"/>
    <w:rsid w:val="00BF0D08"/>
    <w:rsid w:val="00BF15C4"/>
    <w:rsid w:val="00BF2B18"/>
    <w:rsid w:val="00BF52CB"/>
    <w:rsid w:val="00BF63EF"/>
    <w:rsid w:val="00BF6CB5"/>
    <w:rsid w:val="00BF79C9"/>
    <w:rsid w:val="00C004E0"/>
    <w:rsid w:val="00C01898"/>
    <w:rsid w:val="00C020DD"/>
    <w:rsid w:val="00C02567"/>
    <w:rsid w:val="00C031C2"/>
    <w:rsid w:val="00C0375B"/>
    <w:rsid w:val="00C03FFD"/>
    <w:rsid w:val="00C040D0"/>
    <w:rsid w:val="00C057F3"/>
    <w:rsid w:val="00C058BD"/>
    <w:rsid w:val="00C07987"/>
    <w:rsid w:val="00C10E7B"/>
    <w:rsid w:val="00C10F7B"/>
    <w:rsid w:val="00C1245C"/>
    <w:rsid w:val="00C12492"/>
    <w:rsid w:val="00C1362F"/>
    <w:rsid w:val="00C13DF2"/>
    <w:rsid w:val="00C14335"/>
    <w:rsid w:val="00C15D28"/>
    <w:rsid w:val="00C161D6"/>
    <w:rsid w:val="00C17917"/>
    <w:rsid w:val="00C17A49"/>
    <w:rsid w:val="00C222E1"/>
    <w:rsid w:val="00C22F03"/>
    <w:rsid w:val="00C2450D"/>
    <w:rsid w:val="00C25066"/>
    <w:rsid w:val="00C250F3"/>
    <w:rsid w:val="00C25A14"/>
    <w:rsid w:val="00C3027E"/>
    <w:rsid w:val="00C30BB4"/>
    <w:rsid w:val="00C31512"/>
    <w:rsid w:val="00C31D19"/>
    <w:rsid w:val="00C32496"/>
    <w:rsid w:val="00C3312A"/>
    <w:rsid w:val="00C3606E"/>
    <w:rsid w:val="00C36A00"/>
    <w:rsid w:val="00C37A9A"/>
    <w:rsid w:val="00C37D26"/>
    <w:rsid w:val="00C40E9A"/>
    <w:rsid w:val="00C413EC"/>
    <w:rsid w:val="00C41542"/>
    <w:rsid w:val="00C41872"/>
    <w:rsid w:val="00C42CE0"/>
    <w:rsid w:val="00C43497"/>
    <w:rsid w:val="00C4587A"/>
    <w:rsid w:val="00C4665A"/>
    <w:rsid w:val="00C4766E"/>
    <w:rsid w:val="00C47FF8"/>
    <w:rsid w:val="00C503B8"/>
    <w:rsid w:val="00C50C7B"/>
    <w:rsid w:val="00C50CD8"/>
    <w:rsid w:val="00C515C2"/>
    <w:rsid w:val="00C516E1"/>
    <w:rsid w:val="00C53869"/>
    <w:rsid w:val="00C539C4"/>
    <w:rsid w:val="00C55026"/>
    <w:rsid w:val="00C61A99"/>
    <w:rsid w:val="00C620AE"/>
    <w:rsid w:val="00C62EE2"/>
    <w:rsid w:val="00C63FC9"/>
    <w:rsid w:val="00C64001"/>
    <w:rsid w:val="00C644BF"/>
    <w:rsid w:val="00C645DE"/>
    <w:rsid w:val="00C6614D"/>
    <w:rsid w:val="00C668AB"/>
    <w:rsid w:val="00C66E53"/>
    <w:rsid w:val="00C67882"/>
    <w:rsid w:val="00C70F16"/>
    <w:rsid w:val="00C72125"/>
    <w:rsid w:val="00C72F39"/>
    <w:rsid w:val="00C77B61"/>
    <w:rsid w:val="00C77F2C"/>
    <w:rsid w:val="00C805AB"/>
    <w:rsid w:val="00C80E8A"/>
    <w:rsid w:val="00C816C2"/>
    <w:rsid w:val="00C819B6"/>
    <w:rsid w:val="00C82D19"/>
    <w:rsid w:val="00C83B19"/>
    <w:rsid w:val="00C85E98"/>
    <w:rsid w:val="00C874A5"/>
    <w:rsid w:val="00C8751E"/>
    <w:rsid w:val="00C9112C"/>
    <w:rsid w:val="00C92A84"/>
    <w:rsid w:val="00C92FBB"/>
    <w:rsid w:val="00C9331C"/>
    <w:rsid w:val="00C935EF"/>
    <w:rsid w:val="00C93A8D"/>
    <w:rsid w:val="00C945FE"/>
    <w:rsid w:val="00C954A2"/>
    <w:rsid w:val="00C97098"/>
    <w:rsid w:val="00C978C9"/>
    <w:rsid w:val="00C97995"/>
    <w:rsid w:val="00C97F3B"/>
    <w:rsid w:val="00CA0572"/>
    <w:rsid w:val="00CA1096"/>
    <w:rsid w:val="00CA2655"/>
    <w:rsid w:val="00CA2FA1"/>
    <w:rsid w:val="00CA367A"/>
    <w:rsid w:val="00CA3FC2"/>
    <w:rsid w:val="00CA4214"/>
    <w:rsid w:val="00CA4765"/>
    <w:rsid w:val="00CA5DB9"/>
    <w:rsid w:val="00CB04FA"/>
    <w:rsid w:val="00CB09A8"/>
    <w:rsid w:val="00CB1012"/>
    <w:rsid w:val="00CB2546"/>
    <w:rsid w:val="00CB380D"/>
    <w:rsid w:val="00CB3D1C"/>
    <w:rsid w:val="00CB6237"/>
    <w:rsid w:val="00CB7C7C"/>
    <w:rsid w:val="00CC0A01"/>
    <w:rsid w:val="00CC0CEB"/>
    <w:rsid w:val="00CC1FD1"/>
    <w:rsid w:val="00CC2D3A"/>
    <w:rsid w:val="00CC2F95"/>
    <w:rsid w:val="00CC3450"/>
    <w:rsid w:val="00CC371B"/>
    <w:rsid w:val="00CC403F"/>
    <w:rsid w:val="00CC4444"/>
    <w:rsid w:val="00CC55DA"/>
    <w:rsid w:val="00CC6368"/>
    <w:rsid w:val="00CC6578"/>
    <w:rsid w:val="00CC6B08"/>
    <w:rsid w:val="00CC6F9A"/>
    <w:rsid w:val="00CC7BC7"/>
    <w:rsid w:val="00CC7E89"/>
    <w:rsid w:val="00CD0DEB"/>
    <w:rsid w:val="00CD14B5"/>
    <w:rsid w:val="00CD1857"/>
    <w:rsid w:val="00CD2F16"/>
    <w:rsid w:val="00CD30E5"/>
    <w:rsid w:val="00CD3399"/>
    <w:rsid w:val="00CD3C9B"/>
    <w:rsid w:val="00CD45E9"/>
    <w:rsid w:val="00CD5DDC"/>
    <w:rsid w:val="00CD69A0"/>
    <w:rsid w:val="00CD7612"/>
    <w:rsid w:val="00CD7B42"/>
    <w:rsid w:val="00CD7DCD"/>
    <w:rsid w:val="00CE05DF"/>
    <w:rsid w:val="00CE0BF7"/>
    <w:rsid w:val="00CE0F92"/>
    <w:rsid w:val="00CE10AC"/>
    <w:rsid w:val="00CE26B5"/>
    <w:rsid w:val="00CE2857"/>
    <w:rsid w:val="00CE2D8F"/>
    <w:rsid w:val="00CE3BEE"/>
    <w:rsid w:val="00CE460D"/>
    <w:rsid w:val="00CE56EC"/>
    <w:rsid w:val="00CE56FD"/>
    <w:rsid w:val="00CE5C6A"/>
    <w:rsid w:val="00CE6049"/>
    <w:rsid w:val="00CE6189"/>
    <w:rsid w:val="00CE62E0"/>
    <w:rsid w:val="00CE636A"/>
    <w:rsid w:val="00CE6B49"/>
    <w:rsid w:val="00CE71D0"/>
    <w:rsid w:val="00CE7CF4"/>
    <w:rsid w:val="00CF01B8"/>
    <w:rsid w:val="00CF12F3"/>
    <w:rsid w:val="00CF2A24"/>
    <w:rsid w:val="00CF4530"/>
    <w:rsid w:val="00CF4D21"/>
    <w:rsid w:val="00CF6239"/>
    <w:rsid w:val="00CF68E6"/>
    <w:rsid w:val="00CF6D34"/>
    <w:rsid w:val="00CF7037"/>
    <w:rsid w:val="00CF7FA5"/>
    <w:rsid w:val="00D00C6E"/>
    <w:rsid w:val="00D0106D"/>
    <w:rsid w:val="00D0154E"/>
    <w:rsid w:val="00D0163D"/>
    <w:rsid w:val="00D02D0D"/>
    <w:rsid w:val="00D02D40"/>
    <w:rsid w:val="00D03999"/>
    <w:rsid w:val="00D07330"/>
    <w:rsid w:val="00D07D6A"/>
    <w:rsid w:val="00D1058E"/>
    <w:rsid w:val="00D11423"/>
    <w:rsid w:val="00D11A65"/>
    <w:rsid w:val="00D12521"/>
    <w:rsid w:val="00D13B3E"/>
    <w:rsid w:val="00D13ECA"/>
    <w:rsid w:val="00D14D91"/>
    <w:rsid w:val="00D15FB9"/>
    <w:rsid w:val="00D17059"/>
    <w:rsid w:val="00D17823"/>
    <w:rsid w:val="00D20690"/>
    <w:rsid w:val="00D20F47"/>
    <w:rsid w:val="00D21DA7"/>
    <w:rsid w:val="00D22952"/>
    <w:rsid w:val="00D2353C"/>
    <w:rsid w:val="00D23CFE"/>
    <w:rsid w:val="00D24BAC"/>
    <w:rsid w:val="00D24FDE"/>
    <w:rsid w:val="00D25200"/>
    <w:rsid w:val="00D26290"/>
    <w:rsid w:val="00D26E57"/>
    <w:rsid w:val="00D279DE"/>
    <w:rsid w:val="00D306C0"/>
    <w:rsid w:val="00D30B78"/>
    <w:rsid w:val="00D3114E"/>
    <w:rsid w:val="00D31BC2"/>
    <w:rsid w:val="00D31FCA"/>
    <w:rsid w:val="00D326E8"/>
    <w:rsid w:val="00D345D1"/>
    <w:rsid w:val="00D3594D"/>
    <w:rsid w:val="00D35D97"/>
    <w:rsid w:val="00D36137"/>
    <w:rsid w:val="00D40033"/>
    <w:rsid w:val="00D425B0"/>
    <w:rsid w:val="00D42B0C"/>
    <w:rsid w:val="00D44D37"/>
    <w:rsid w:val="00D46B67"/>
    <w:rsid w:val="00D46F72"/>
    <w:rsid w:val="00D470B0"/>
    <w:rsid w:val="00D5036A"/>
    <w:rsid w:val="00D51176"/>
    <w:rsid w:val="00D51ED0"/>
    <w:rsid w:val="00D543FA"/>
    <w:rsid w:val="00D55281"/>
    <w:rsid w:val="00D55A33"/>
    <w:rsid w:val="00D571DE"/>
    <w:rsid w:val="00D57AD4"/>
    <w:rsid w:val="00D60CB7"/>
    <w:rsid w:val="00D614FB"/>
    <w:rsid w:val="00D61F89"/>
    <w:rsid w:val="00D6237B"/>
    <w:rsid w:val="00D62F45"/>
    <w:rsid w:val="00D637A4"/>
    <w:rsid w:val="00D64AD3"/>
    <w:rsid w:val="00D64C0A"/>
    <w:rsid w:val="00D6535A"/>
    <w:rsid w:val="00D6551E"/>
    <w:rsid w:val="00D65B71"/>
    <w:rsid w:val="00D65C83"/>
    <w:rsid w:val="00D65DF9"/>
    <w:rsid w:val="00D67472"/>
    <w:rsid w:val="00D679C1"/>
    <w:rsid w:val="00D705C1"/>
    <w:rsid w:val="00D73BBC"/>
    <w:rsid w:val="00D74CF3"/>
    <w:rsid w:val="00D75764"/>
    <w:rsid w:val="00D75AB8"/>
    <w:rsid w:val="00D75C03"/>
    <w:rsid w:val="00D77330"/>
    <w:rsid w:val="00D7739A"/>
    <w:rsid w:val="00D77B16"/>
    <w:rsid w:val="00D77D20"/>
    <w:rsid w:val="00D77F88"/>
    <w:rsid w:val="00D80123"/>
    <w:rsid w:val="00D80248"/>
    <w:rsid w:val="00D8024B"/>
    <w:rsid w:val="00D80D5B"/>
    <w:rsid w:val="00D82E97"/>
    <w:rsid w:val="00D8418B"/>
    <w:rsid w:val="00D87BB9"/>
    <w:rsid w:val="00D87CB7"/>
    <w:rsid w:val="00D90CE7"/>
    <w:rsid w:val="00D92919"/>
    <w:rsid w:val="00D9381A"/>
    <w:rsid w:val="00D94AE9"/>
    <w:rsid w:val="00D94CE1"/>
    <w:rsid w:val="00D9627A"/>
    <w:rsid w:val="00D96D90"/>
    <w:rsid w:val="00DA1F9E"/>
    <w:rsid w:val="00DA25B0"/>
    <w:rsid w:val="00DA27BD"/>
    <w:rsid w:val="00DA293A"/>
    <w:rsid w:val="00DA3AF5"/>
    <w:rsid w:val="00DA4739"/>
    <w:rsid w:val="00DA5BE7"/>
    <w:rsid w:val="00DA6DB9"/>
    <w:rsid w:val="00DA6F8E"/>
    <w:rsid w:val="00DB06FB"/>
    <w:rsid w:val="00DB3369"/>
    <w:rsid w:val="00DB37C3"/>
    <w:rsid w:val="00DB5E7E"/>
    <w:rsid w:val="00DB6E81"/>
    <w:rsid w:val="00DB7283"/>
    <w:rsid w:val="00DB7B28"/>
    <w:rsid w:val="00DB7ECB"/>
    <w:rsid w:val="00DC0AD9"/>
    <w:rsid w:val="00DC1AC5"/>
    <w:rsid w:val="00DC1C88"/>
    <w:rsid w:val="00DC2185"/>
    <w:rsid w:val="00DC2E4F"/>
    <w:rsid w:val="00DC4358"/>
    <w:rsid w:val="00DC4E51"/>
    <w:rsid w:val="00DC5A63"/>
    <w:rsid w:val="00DC6235"/>
    <w:rsid w:val="00DC6516"/>
    <w:rsid w:val="00DC6F65"/>
    <w:rsid w:val="00DD3B20"/>
    <w:rsid w:val="00DD4D0F"/>
    <w:rsid w:val="00DD4EAB"/>
    <w:rsid w:val="00DD6201"/>
    <w:rsid w:val="00DD6884"/>
    <w:rsid w:val="00DD74FC"/>
    <w:rsid w:val="00DD7D96"/>
    <w:rsid w:val="00DD7E06"/>
    <w:rsid w:val="00DE2AC3"/>
    <w:rsid w:val="00DE3349"/>
    <w:rsid w:val="00DE4AD9"/>
    <w:rsid w:val="00DE4EF5"/>
    <w:rsid w:val="00DE55D4"/>
    <w:rsid w:val="00DE5833"/>
    <w:rsid w:val="00DE5E1E"/>
    <w:rsid w:val="00DE6086"/>
    <w:rsid w:val="00DE7800"/>
    <w:rsid w:val="00DE7D4A"/>
    <w:rsid w:val="00DF0135"/>
    <w:rsid w:val="00DF12C5"/>
    <w:rsid w:val="00DF1571"/>
    <w:rsid w:val="00DF166D"/>
    <w:rsid w:val="00DF2378"/>
    <w:rsid w:val="00DF23AD"/>
    <w:rsid w:val="00DF28D5"/>
    <w:rsid w:val="00DF3747"/>
    <w:rsid w:val="00DF3E72"/>
    <w:rsid w:val="00DF5AE8"/>
    <w:rsid w:val="00DF60FD"/>
    <w:rsid w:val="00DF6289"/>
    <w:rsid w:val="00E0070B"/>
    <w:rsid w:val="00E0098C"/>
    <w:rsid w:val="00E01157"/>
    <w:rsid w:val="00E01CE2"/>
    <w:rsid w:val="00E01F20"/>
    <w:rsid w:val="00E024E2"/>
    <w:rsid w:val="00E02BDA"/>
    <w:rsid w:val="00E0438C"/>
    <w:rsid w:val="00E05756"/>
    <w:rsid w:val="00E10049"/>
    <w:rsid w:val="00E10806"/>
    <w:rsid w:val="00E11C7C"/>
    <w:rsid w:val="00E14D2A"/>
    <w:rsid w:val="00E14E65"/>
    <w:rsid w:val="00E15CAC"/>
    <w:rsid w:val="00E16359"/>
    <w:rsid w:val="00E16E47"/>
    <w:rsid w:val="00E20CF9"/>
    <w:rsid w:val="00E20E62"/>
    <w:rsid w:val="00E21263"/>
    <w:rsid w:val="00E2172E"/>
    <w:rsid w:val="00E2187A"/>
    <w:rsid w:val="00E2191A"/>
    <w:rsid w:val="00E22907"/>
    <w:rsid w:val="00E2486F"/>
    <w:rsid w:val="00E25008"/>
    <w:rsid w:val="00E255D4"/>
    <w:rsid w:val="00E264DA"/>
    <w:rsid w:val="00E26B90"/>
    <w:rsid w:val="00E309DF"/>
    <w:rsid w:val="00E310A3"/>
    <w:rsid w:val="00E31A89"/>
    <w:rsid w:val="00E31F8E"/>
    <w:rsid w:val="00E3521A"/>
    <w:rsid w:val="00E35D73"/>
    <w:rsid w:val="00E36D93"/>
    <w:rsid w:val="00E37868"/>
    <w:rsid w:val="00E37F65"/>
    <w:rsid w:val="00E4068D"/>
    <w:rsid w:val="00E409A7"/>
    <w:rsid w:val="00E415B4"/>
    <w:rsid w:val="00E43879"/>
    <w:rsid w:val="00E43B8D"/>
    <w:rsid w:val="00E43C60"/>
    <w:rsid w:val="00E446F1"/>
    <w:rsid w:val="00E44DFB"/>
    <w:rsid w:val="00E45611"/>
    <w:rsid w:val="00E45C57"/>
    <w:rsid w:val="00E45F61"/>
    <w:rsid w:val="00E467AD"/>
    <w:rsid w:val="00E46CA8"/>
    <w:rsid w:val="00E50B43"/>
    <w:rsid w:val="00E5123B"/>
    <w:rsid w:val="00E51BD2"/>
    <w:rsid w:val="00E5226C"/>
    <w:rsid w:val="00E53B9B"/>
    <w:rsid w:val="00E56ECB"/>
    <w:rsid w:val="00E61315"/>
    <w:rsid w:val="00E6153C"/>
    <w:rsid w:val="00E620DB"/>
    <w:rsid w:val="00E62793"/>
    <w:rsid w:val="00E6288F"/>
    <w:rsid w:val="00E62E54"/>
    <w:rsid w:val="00E63C58"/>
    <w:rsid w:val="00E64473"/>
    <w:rsid w:val="00E65DAE"/>
    <w:rsid w:val="00E67775"/>
    <w:rsid w:val="00E71167"/>
    <w:rsid w:val="00E71B88"/>
    <w:rsid w:val="00E727E6"/>
    <w:rsid w:val="00E7351E"/>
    <w:rsid w:val="00E73AC0"/>
    <w:rsid w:val="00E74551"/>
    <w:rsid w:val="00E745C0"/>
    <w:rsid w:val="00E74A7F"/>
    <w:rsid w:val="00E75F26"/>
    <w:rsid w:val="00E761C8"/>
    <w:rsid w:val="00E76611"/>
    <w:rsid w:val="00E76925"/>
    <w:rsid w:val="00E76E36"/>
    <w:rsid w:val="00E77179"/>
    <w:rsid w:val="00E80568"/>
    <w:rsid w:val="00E80595"/>
    <w:rsid w:val="00E805CC"/>
    <w:rsid w:val="00E814A5"/>
    <w:rsid w:val="00E81FAD"/>
    <w:rsid w:val="00E841A5"/>
    <w:rsid w:val="00E86F49"/>
    <w:rsid w:val="00E8738C"/>
    <w:rsid w:val="00E907A0"/>
    <w:rsid w:val="00E90FD7"/>
    <w:rsid w:val="00E91DAB"/>
    <w:rsid w:val="00E91DD3"/>
    <w:rsid w:val="00E9299E"/>
    <w:rsid w:val="00E943F6"/>
    <w:rsid w:val="00E94D19"/>
    <w:rsid w:val="00E94F21"/>
    <w:rsid w:val="00E955AF"/>
    <w:rsid w:val="00E95A1B"/>
    <w:rsid w:val="00E95CD6"/>
    <w:rsid w:val="00E968B2"/>
    <w:rsid w:val="00EA00F3"/>
    <w:rsid w:val="00EA0188"/>
    <w:rsid w:val="00EA0A4A"/>
    <w:rsid w:val="00EA0C46"/>
    <w:rsid w:val="00EA2782"/>
    <w:rsid w:val="00EA33F9"/>
    <w:rsid w:val="00EA402C"/>
    <w:rsid w:val="00EA5037"/>
    <w:rsid w:val="00EA5233"/>
    <w:rsid w:val="00EA631D"/>
    <w:rsid w:val="00EB064A"/>
    <w:rsid w:val="00EB1926"/>
    <w:rsid w:val="00EB2745"/>
    <w:rsid w:val="00EB4513"/>
    <w:rsid w:val="00EB4701"/>
    <w:rsid w:val="00EB4C3B"/>
    <w:rsid w:val="00EB5622"/>
    <w:rsid w:val="00EB7B6F"/>
    <w:rsid w:val="00EC1006"/>
    <w:rsid w:val="00EC1489"/>
    <w:rsid w:val="00EC22A5"/>
    <w:rsid w:val="00EC24C1"/>
    <w:rsid w:val="00EC2614"/>
    <w:rsid w:val="00EC5213"/>
    <w:rsid w:val="00EC5248"/>
    <w:rsid w:val="00EC6AED"/>
    <w:rsid w:val="00EC6C23"/>
    <w:rsid w:val="00EC7CBB"/>
    <w:rsid w:val="00EC7F9A"/>
    <w:rsid w:val="00ED1014"/>
    <w:rsid w:val="00ED1964"/>
    <w:rsid w:val="00ED2452"/>
    <w:rsid w:val="00ED29EA"/>
    <w:rsid w:val="00ED3461"/>
    <w:rsid w:val="00ED3A3B"/>
    <w:rsid w:val="00ED3DB5"/>
    <w:rsid w:val="00ED61C4"/>
    <w:rsid w:val="00EE0BB3"/>
    <w:rsid w:val="00EE2775"/>
    <w:rsid w:val="00EE280A"/>
    <w:rsid w:val="00EE37C5"/>
    <w:rsid w:val="00EE4996"/>
    <w:rsid w:val="00EE4AFC"/>
    <w:rsid w:val="00EE751F"/>
    <w:rsid w:val="00EE7804"/>
    <w:rsid w:val="00EF00E5"/>
    <w:rsid w:val="00EF2A2A"/>
    <w:rsid w:val="00EF4076"/>
    <w:rsid w:val="00EF4371"/>
    <w:rsid w:val="00EF490E"/>
    <w:rsid w:val="00EF5A8A"/>
    <w:rsid w:val="00EF5D2C"/>
    <w:rsid w:val="00EF6067"/>
    <w:rsid w:val="00EF6E96"/>
    <w:rsid w:val="00EF7311"/>
    <w:rsid w:val="00EF7965"/>
    <w:rsid w:val="00F0022B"/>
    <w:rsid w:val="00F00263"/>
    <w:rsid w:val="00F00419"/>
    <w:rsid w:val="00F00AD6"/>
    <w:rsid w:val="00F00EA6"/>
    <w:rsid w:val="00F01013"/>
    <w:rsid w:val="00F035FB"/>
    <w:rsid w:val="00F03733"/>
    <w:rsid w:val="00F0523B"/>
    <w:rsid w:val="00F05BD4"/>
    <w:rsid w:val="00F05FE3"/>
    <w:rsid w:val="00F06422"/>
    <w:rsid w:val="00F06A72"/>
    <w:rsid w:val="00F102EC"/>
    <w:rsid w:val="00F10DAC"/>
    <w:rsid w:val="00F11A5D"/>
    <w:rsid w:val="00F11B30"/>
    <w:rsid w:val="00F13679"/>
    <w:rsid w:val="00F1436D"/>
    <w:rsid w:val="00F157F1"/>
    <w:rsid w:val="00F20A7F"/>
    <w:rsid w:val="00F20D1A"/>
    <w:rsid w:val="00F21166"/>
    <w:rsid w:val="00F21414"/>
    <w:rsid w:val="00F21F03"/>
    <w:rsid w:val="00F231CA"/>
    <w:rsid w:val="00F24460"/>
    <w:rsid w:val="00F244CF"/>
    <w:rsid w:val="00F2472C"/>
    <w:rsid w:val="00F2480E"/>
    <w:rsid w:val="00F26921"/>
    <w:rsid w:val="00F318F0"/>
    <w:rsid w:val="00F31B16"/>
    <w:rsid w:val="00F33D24"/>
    <w:rsid w:val="00F33F59"/>
    <w:rsid w:val="00F34F83"/>
    <w:rsid w:val="00F35257"/>
    <w:rsid w:val="00F35ABF"/>
    <w:rsid w:val="00F3603C"/>
    <w:rsid w:val="00F36112"/>
    <w:rsid w:val="00F3622E"/>
    <w:rsid w:val="00F3717A"/>
    <w:rsid w:val="00F400F3"/>
    <w:rsid w:val="00F402BC"/>
    <w:rsid w:val="00F408AC"/>
    <w:rsid w:val="00F41D2B"/>
    <w:rsid w:val="00F41E6C"/>
    <w:rsid w:val="00F44866"/>
    <w:rsid w:val="00F45530"/>
    <w:rsid w:val="00F4574E"/>
    <w:rsid w:val="00F45B94"/>
    <w:rsid w:val="00F45BB3"/>
    <w:rsid w:val="00F4601E"/>
    <w:rsid w:val="00F46906"/>
    <w:rsid w:val="00F4700C"/>
    <w:rsid w:val="00F47664"/>
    <w:rsid w:val="00F51A25"/>
    <w:rsid w:val="00F51DD0"/>
    <w:rsid w:val="00F5372D"/>
    <w:rsid w:val="00F55D1E"/>
    <w:rsid w:val="00F573BB"/>
    <w:rsid w:val="00F575A6"/>
    <w:rsid w:val="00F603DD"/>
    <w:rsid w:val="00F60B2F"/>
    <w:rsid w:val="00F62492"/>
    <w:rsid w:val="00F63651"/>
    <w:rsid w:val="00F63EB9"/>
    <w:rsid w:val="00F63FED"/>
    <w:rsid w:val="00F64303"/>
    <w:rsid w:val="00F6469C"/>
    <w:rsid w:val="00F64EF3"/>
    <w:rsid w:val="00F655F0"/>
    <w:rsid w:val="00F66331"/>
    <w:rsid w:val="00F6754F"/>
    <w:rsid w:val="00F6771F"/>
    <w:rsid w:val="00F67768"/>
    <w:rsid w:val="00F70A45"/>
    <w:rsid w:val="00F70E14"/>
    <w:rsid w:val="00F71204"/>
    <w:rsid w:val="00F715BE"/>
    <w:rsid w:val="00F716A8"/>
    <w:rsid w:val="00F726C0"/>
    <w:rsid w:val="00F72996"/>
    <w:rsid w:val="00F72FEB"/>
    <w:rsid w:val="00F73A22"/>
    <w:rsid w:val="00F73BD3"/>
    <w:rsid w:val="00F73EAD"/>
    <w:rsid w:val="00F747F3"/>
    <w:rsid w:val="00F74DC9"/>
    <w:rsid w:val="00F752B3"/>
    <w:rsid w:val="00F755A8"/>
    <w:rsid w:val="00F7595A"/>
    <w:rsid w:val="00F77C0D"/>
    <w:rsid w:val="00F809BF"/>
    <w:rsid w:val="00F80C3E"/>
    <w:rsid w:val="00F817A0"/>
    <w:rsid w:val="00F81D20"/>
    <w:rsid w:val="00F82664"/>
    <w:rsid w:val="00F847F4"/>
    <w:rsid w:val="00F84994"/>
    <w:rsid w:val="00F84A4D"/>
    <w:rsid w:val="00F8528B"/>
    <w:rsid w:val="00F8684D"/>
    <w:rsid w:val="00F86CA3"/>
    <w:rsid w:val="00F87842"/>
    <w:rsid w:val="00F90232"/>
    <w:rsid w:val="00F9069F"/>
    <w:rsid w:val="00F90B99"/>
    <w:rsid w:val="00F90E1F"/>
    <w:rsid w:val="00F91565"/>
    <w:rsid w:val="00F91A80"/>
    <w:rsid w:val="00F91C4F"/>
    <w:rsid w:val="00F92D73"/>
    <w:rsid w:val="00F9351F"/>
    <w:rsid w:val="00F9408B"/>
    <w:rsid w:val="00F94994"/>
    <w:rsid w:val="00F9530D"/>
    <w:rsid w:val="00F95B36"/>
    <w:rsid w:val="00F96624"/>
    <w:rsid w:val="00F968F5"/>
    <w:rsid w:val="00F97AA1"/>
    <w:rsid w:val="00F97E5B"/>
    <w:rsid w:val="00FA0C98"/>
    <w:rsid w:val="00FA18D7"/>
    <w:rsid w:val="00FA1925"/>
    <w:rsid w:val="00FA387A"/>
    <w:rsid w:val="00FA395F"/>
    <w:rsid w:val="00FA3986"/>
    <w:rsid w:val="00FA4925"/>
    <w:rsid w:val="00FA575D"/>
    <w:rsid w:val="00FA644A"/>
    <w:rsid w:val="00FA681F"/>
    <w:rsid w:val="00FA6D5B"/>
    <w:rsid w:val="00FB1149"/>
    <w:rsid w:val="00FB122F"/>
    <w:rsid w:val="00FB3358"/>
    <w:rsid w:val="00FB3CE5"/>
    <w:rsid w:val="00FB4320"/>
    <w:rsid w:val="00FB4439"/>
    <w:rsid w:val="00FB578C"/>
    <w:rsid w:val="00FB5BF9"/>
    <w:rsid w:val="00FB7237"/>
    <w:rsid w:val="00FB73A9"/>
    <w:rsid w:val="00FB79FF"/>
    <w:rsid w:val="00FC0A5D"/>
    <w:rsid w:val="00FC14E7"/>
    <w:rsid w:val="00FC1C7D"/>
    <w:rsid w:val="00FC1E40"/>
    <w:rsid w:val="00FC264D"/>
    <w:rsid w:val="00FC2693"/>
    <w:rsid w:val="00FC27A7"/>
    <w:rsid w:val="00FC355A"/>
    <w:rsid w:val="00FC3C6D"/>
    <w:rsid w:val="00FC4105"/>
    <w:rsid w:val="00FC5B3B"/>
    <w:rsid w:val="00FC7DB2"/>
    <w:rsid w:val="00FD01CA"/>
    <w:rsid w:val="00FD0C72"/>
    <w:rsid w:val="00FD0FD2"/>
    <w:rsid w:val="00FD1AF7"/>
    <w:rsid w:val="00FD1E6C"/>
    <w:rsid w:val="00FD2C27"/>
    <w:rsid w:val="00FD2CE3"/>
    <w:rsid w:val="00FD3AB3"/>
    <w:rsid w:val="00FD4232"/>
    <w:rsid w:val="00FD5A65"/>
    <w:rsid w:val="00FD6B58"/>
    <w:rsid w:val="00FD731F"/>
    <w:rsid w:val="00FD7ECC"/>
    <w:rsid w:val="00FE0247"/>
    <w:rsid w:val="00FE04EA"/>
    <w:rsid w:val="00FE17B4"/>
    <w:rsid w:val="00FE246A"/>
    <w:rsid w:val="00FE2E3E"/>
    <w:rsid w:val="00FE507D"/>
    <w:rsid w:val="00FE58EC"/>
    <w:rsid w:val="00FE6B0B"/>
    <w:rsid w:val="00FE7AF9"/>
    <w:rsid w:val="00FF0625"/>
    <w:rsid w:val="00FF0DB1"/>
    <w:rsid w:val="00FF0DB3"/>
    <w:rsid w:val="00FF23A7"/>
    <w:rsid w:val="00FF23DB"/>
    <w:rsid w:val="00FF2A70"/>
    <w:rsid w:val="00FF35EE"/>
    <w:rsid w:val="00FF4FE5"/>
    <w:rsid w:val="00FF6633"/>
    <w:rsid w:val="00FF6BC5"/>
    <w:rsid w:val="00FF7608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vertical-relative:line" fillcolor="#0070c0" strokecolor="#0070c0">
      <v:fill color="#0070c0"/>
      <v:stroke color="#0070c0"/>
      <o:colormru v:ext="edit" colors="#ffc"/>
    </o:shapedefaults>
    <o:shapelayout v:ext="edit">
      <o:idmap v:ext="edit" data="1"/>
      <o:rules v:ext="edit">
        <o:r id="V:Rule1" type="callout" idref="#_x0000_s1193"/>
        <o:r id="V:Rule2" type="callout" idref="#_x0000_s1192"/>
        <o:r id="V:Rule3" type="callout" idref="#_x0000_s1196"/>
        <o:r id="V:Rule4" type="callout" idref="#_x0000_s1195"/>
        <o:r id="V:Rule5" type="callout" idref="#_x0000_s1197"/>
        <o:r id="V:Rule6" type="callout" idref="#_x0000_s119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HTML Address" w:uiPriority="99"/>
    <w:lsdException w:name="No List" w:locked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CB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F23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DF23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F23AD"/>
    <w:rPr>
      <w:rFonts w:cs="Times New Roman"/>
      <w:b/>
      <w:bCs/>
      <w:kern w:val="36"/>
      <w:sz w:val="48"/>
      <w:szCs w:val="48"/>
      <w:lang w:val="en-GB" w:eastAsia="en-GB" w:bidi="ar-SA"/>
    </w:rPr>
  </w:style>
  <w:style w:type="character" w:customStyle="1" w:styleId="Heading2Char">
    <w:name w:val="Heading 2 Char"/>
    <w:link w:val="Heading2"/>
    <w:semiHidden/>
    <w:locked/>
    <w:rsid w:val="00DF23AD"/>
    <w:rPr>
      <w:rFonts w:ascii="Cambria" w:hAnsi="Cambria" w:cs="Times New Roman"/>
      <w:b/>
      <w:bCs/>
      <w:i/>
      <w:iCs/>
      <w:sz w:val="28"/>
      <w:szCs w:val="28"/>
      <w:lang w:val="en-GB" w:eastAsia="en-GB" w:bidi="ar-SA"/>
    </w:rPr>
  </w:style>
  <w:style w:type="paragraph" w:customStyle="1" w:styleId="msolistparagraph0">
    <w:name w:val="msolistparagraph"/>
    <w:basedOn w:val="Normal"/>
    <w:rsid w:val="000A0961"/>
    <w:pPr>
      <w:ind w:left="720"/>
    </w:pPr>
  </w:style>
  <w:style w:type="table" w:styleId="TableGrid">
    <w:name w:val="Table Grid"/>
    <w:basedOn w:val="TableNormal"/>
    <w:rsid w:val="00DF2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23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F23AD"/>
    <w:rPr>
      <w:rFonts w:cs="Times New Roman"/>
      <w:sz w:val="24"/>
      <w:szCs w:val="24"/>
      <w:lang w:val="en-GB" w:eastAsia="en-GB" w:bidi="ar-SA"/>
    </w:rPr>
  </w:style>
  <w:style w:type="paragraph" w:styleId="Footer">
    <w:name w:val="footer"/>
    <w:basedOn w:val="Normal"/>
    <w:link w:val="FooterChar"/>
    <w:uiPriority w:val="99"/>
    <w:rsid w:val="00DF23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DF23AD"/>
    <w:rPr>
      <w:rFonts w:cs="Times New Roman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DF23A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DF23AD"/>
    <w:rPr>
      <w:rFonts w:cs="Times New Roman"/>
      <w:lang w:val="en-GB" w:eastAsia="en-GB" w:bidi="ar-SA"/>
    </w:rPr>
  </w:style>
  <w:style w:type="character" w:styleId="FootnoteReference">
    <w:name w:val="footnote reference"/>
    <w:semiHidden/>
    <w:rsid w:val="00DF23AD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qFormat/>
    <w:rsid w:val="00DF23AD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locked/>
    <w:rsid w:val="00DF23AD"/>
    <w:rPr>
      <w:sz w:val="24"/>
      <w:lang w:val="en-GB" w:eastAsia="en-GB"/>
    </w:rPr>
  </w:style>
  <w:style w:type="character" w:styleId="PageNumber">
    <w:name w:val="page number"/>
    <w:rsid w:val="00DF23AD"/>
    <w:rPr>
      <w:rFonts w:cs="Times New Roman"/>
    </w:rPr>
  </w:style>
  <w:style w:type="character" w:styleId="Hyperlink">
    <w:name w:val="Hyperlink"/>
    <w:rsid w:val="00DF23AD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DF23AD"/>
    <w:pPr>
      <w:spacing w:before="100" w:beforeAutospacing="1" w:after="100" w:afterAutospacing="1"/>
    </w:pPr>
  </w:style>
  <w:style w:type="paragraph" w:styleId="NoSpacing">
    <w:name w:val="No Spacing"/>
    <w:link w:val="NoSpacingChar"/>
    <w:qFormat/>
    <w:rsid w:val="00DF23AD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DF23AD"/>
    <w:rPr>
      <w:rFonts w:ascii="Calibri" w:hAnsi="Calibri"/>
      <w:sz w:val="22"/>
      <w:szCs w:val="22"/>
      <w:lang w:val="en-US" w:eastAsia="en-US" w:bidi="ar-SA"/>
    </w:rPr>
  </w:style>
  <w:style w:type="character" w:styleId="Strong">
    <w:name w:val="Strong"/>
    <w:qFormat/>
    <w:rsid w:val="00DF23AD"/>
    <w:rPr>
      <w:rFonts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DF2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F655F0"/>
    <w:rPr>
      <w:rFonts w:cs="Times New Roman"/>
      <w:sz w:val="2"/>
    </w:rPr>
  </w:style>
  <w:style w:type="paragraph" w:customStyle="1" w:styleId="Text1">
    <w:name w:val="Text 1"/>
    <w:basedOn w:val="Normal"/>
    <w:rsid w:val="00DF23AD"/>
    <w:pPr>
      <w:spacing w:before="120" w:after="120"/>
      <w:ind w:left="851"/>
      <w:jc w:val="both"/>
    </w:pPr>
    <w:rPr>
      <w:szCs w:val="20"/>
      <w:lang w:eastAsia="fr-BE"/>
    </w:rPr>
  </w:style>
  <w:style w:type="character" w:styleId="Emphasis">
    <w:name w:val="Emphasis"/>
    <w:qFormat/>
    <w:rsid w:val="00DF23AD"/>
    <w:rPr>
      <w:rFonts w:cs="Times New Roman"/>
      <w:i/>
      <w:iCs/>
    </w:rPr>
  </w:style>
  <w:style w:type="paragraph" w:customStyle="1" w:styleId="first-para">
    <w:name w:val="first-para"/>
    <w:basedOn w:val="Normal"/>
    <w:rsid w:val="00DF23AD"/>
    <w:pPr>
      <w:spacing w:before="100" w:beforeAutospacing="1" w:after="100" w:afterAutospacing="1"/>
    </w:pPr>
  </w:style>
  <w:style w:type="character" w:customStyle="1" w:styleId="off">
    <w:name w:val="off"/>
    <w:rsid w:val="00DF23AD"/>
    <w:rPr>
      <w:rFonts w:cs="Times New Roman"/>
    </w:rPr>
  </w:style>
  <w:style w:type="paragraph" w:styleId="CommentText">
    <w:name w:val="annotation text"/>
    <w:basedOn w:val="Normal"/>
    <w:link w:val="CommentTextChar"/>
    <w:semiHidden/>
    <w:rsid w:val="00DF23AD"/>
    <w:rPr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DF23AD"/>
    <w:rPr>
      <w:rFonts w:eastAsia="Times New Roman" w:cs="Times New Roman"/>
      <w:lang w:val="en-GB" w:eastAsia="en-US" w:bidi="ar-SA"/>
    </w:rPr>
  </w:style>
  <w:style w:type="paragraph" w:styleId="BodyText">
    <w:name w:val="Body Text"/>
    <w:basedOn w:val="Normal"/>
    <w:link w:val="BodyTextChar"/>
    <w:rsid w:val="00DF23AD"/>
    <w:rPr>
      <w:sz w:val="28"/>
      <w:szCs w:val="20"/>
      <w:lang w:eastAsia="en-US"/>
    </w:rPr>
  </w:style>
  <w:style w:type="character" w:customStyle="1" w:styleId="BodyTextChar">
    <w:name w:val="Body Text Char"/>
    <w:link w:val="BodyText"/>
    <w:locked/>
    <w:rsid w:val="00DF23AD"/>
    <w:rPr>
      <w:rFonts w:eastAsia="Times New Roman" w:cs="Times New Roman"/>
      <w:sz w:val="28"/>
      <w:lang w:val="en-GB" w:eastAsia="en-US" w:bidi="ar-SA"/>
    </w:rPr>
  </w:style>
  <w:style w:type="paragraph" w:styleId="BodyText2">
    <w:name w:val="Body Text 2"/>
    <w:basedOn w:val="Normal"/>
    <w:link w:val="BodyText2Char"/>
    <w:rsid w:val="00DF23AD"/>
    <w:pPr>
      <w:spacing w:after="120" w:line="480" w:lineRule="auto"/>
    </w:pPr>
  </w:style>
  <w:style w:type="character" w:customStyle="1" w:styleId="BodyText2Char">
    <w:name w:val="Body Text 2 Char"/>
    <w:link w:val="BodyText2"/>
    <w:semiHidden/>
    <w:locked/>
    <w:rsid w:val="00F655F0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semiHidden/>
    <w:rsid w:val="00DF23A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semiHidden/>
    <w:locked/>
    <w:rsid w:val="00DF23AD"/>
    <w:rPr>
      <w:rFonts w:ascii="Consolas" w:hAnsi="Consolas" w:cs="Times New Roman"/>
      <w:sz w:val="21"/>
      <w:szCs w:val="21"/>
      <w:lang w:val="en-GB" w:eastAsia="en-US" w:bidi="ar-SA"/>
    </w:rPr>
  </w:style>
  <w:style w:type="paragraph" w:customStyle="1" w:styleId="Default">
    <w:name w:val="Default"/>
    <w:rsid w:val="00DF23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legds2">
    <w:name w:val="legds2"/>
    <w:rsid w:val="00DF23AD"/>
    <w:rPr>
      <w:rFonts w:cs="Times New Roman"/>
    </w:rPr>
  </w:style>
  <w:style w:type="paragraph" w:customStyle="1" w:styleId="legclearfix2">
    <w:name w:val="legclearfix2"/>
    <w:basedOn w:val="Normal"/>
    <w:rsid w:val="00DF23AD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paragraph" w:customStyle="1" w:styleId="CM11">
    <w:name w:val="CM11"/>
    <w:basedOn w:val="Default"/>
    <w:next w:val="Default"/>
    <w:rsid w:val="00DF23AD"/>
    <w:rPr>
      <w:rFonts w:ascii="MQQBU K+ Franklin Gothic" w:hAnsi="MQQBU K+ Franklin Gothic" w:cs="Times New Roman"/>
      <w:color w:val="auto"/>
      <w:lang w:eastAsia="en-GB"/>
    </w:rPr>
  </w:style>
  <w:style w:type="paragraph" w:customStyle="1" w:styleId="CM7">
    <w:name w:val="CM7"/>
    <w:basedOn w:val="Default"/>
    <w:next w:val="Default"/>
    <w:rsid w:val="00DF23AD"/>
    <w:rPr>
      <w:rFonts w:ascii="MQQBU K+ Franklin Gothic" w:hAnsi="MQQBU K+ Franklin Gothic" w:cs="Times New Roman"/>
      <w:color w:val="auto"/>
      <w:lang w:eastAsia="en-GB"/>
    </w:rPr>
  </w:style>
  <w:style w:type="paragraph" w:customStyle="1" w:styleId="CM8">
    <w:name w:val="CM8"/>
    <w:basedOn w:val="Default"/>
    <w:next w:val="Default"/>
    <w:rsid w:val="00DF23AD"/>
    <w:pPr>
      <w:spacing w:line="240" w:lineRule="atLeast"/>
    </w:pPr>
    <w:rPr>
      <w:rFonts w:ascii="MQQBU K+ Franklin Gothic" w:hAnsi="MQQBU K+ Franklin Gothic" w:cs="Times New Roman"/>
      <w:color w:val="auto"/>
      <w:lang w:eastAsia="en-GB"/>
    </w:rPr>
  </w:style>
  <w:style w:type="character" w:customStyle="1" w:styleId="introtext">
    <w:name w:val="introtext"/>
    <w:rsid w:val="00DF23AD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DF23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F655F0"/>
    <w:rPr>
      <w:rFonts w:cs="Times New Roman"/>
      <w:sz w:val="2"/>
    </w:rPr>
  </w:style>
  <w:style w:type="character" w:customStyle="1" w:styleId="ukbody1">
    <w:name w:val="ukbody1"/>
    <w:rsid w:val="00404C1B"/>
    <w:rPr>
      <w:rFonts w:cs="Times New Roman"/>
    </w:rPr>
  </w:style>
  <w:style w:type="character" w:customStyle="1" w:styleId="name">
    <w:name w:val="name"/>
    <w:rsid w:val="00404C1B"/>
    <w:rPr>
      <w:rFonts w:cs="Times New Roman"/>
    </w:rPr>
  </w:style>
  <w:style w:type="character" w:styleId="CommentReference">
    <w:name w:val="annotation reference"/>
    <w:semiHidden/>
    <w:rsid w:val="00404C1B"/>
    <w:rPr>
      <w:rFonts w:cs="Times New Roman"/>
      <w:sz w:val="16"/>
      <w:szCs w:val="16"/>
    </w:rPr>
  </w:style>
  <w:style w:type="paragraph" w:customStyle="1" w:styleId="DHBodycopy">
    <w:name w:val="DH Body copy"/>
    <w:basedOn w:val="Normal"/>
    <w:next w:val="Normal"/>
    <w:rsid w:val="007124D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JGNumberedHeading">
    <w:name w:val="JG Numbered Heading"/>
    <w:basedOn w:val="Normal"/>
    <w:rsid w:val="008613D1"/>
    <w:pPr>
      <w:keepNext/>
      <w:numPr>
        <w:numId w:val="9"/>
      </w:numPr>
      <w:spacing w:before="120" w:after="120"/>
    </w:pPr>
    <w:rPr>
      <w:b/>
      <w:bCs/>
      <w:color w:val="000000"/>
    </w:rPr>
  </w:style>
  <w:style w:type="paragraph" w:customStyle="1" w:styleId="JGNumberedParagraph">
    <w:name w:val="JG Numbered Paragraph"/>
    <w:basedOn w:val="Normal"/>
    <w:rsid w:val="008613D1"/>
    <w:pPr>
      <w:numPr>
        <w:ilvl w:val="1"/>
        <w:numId w:val="9"/>
      </w:numPr>
      <w:spacing w:before="120" w:after="120"/>
    </w:pPr>
  </w:style>
  <w:style w:type="paragraph" w:customStyle="1" w:styleId="legp1paratext1">
    <w:name w:val="legp1paratext1"/>
    <w:basedOn w:val="Normal"/>
    <w:rsid w:val="008613D1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</w:rPr>
  </w:style>
  <w:style w:type="paragraph" w:customStyle="1" w:styleId="VQCBody">
    <w:name w:val="VQC Body"/>
    <w:basedOn w:val="Default"/>
    <w:next w:val="Default"/>
    <w:rsid w:val="009C589F"/>
    <w:rPr>
      <w:rFonts w:ascii="Franklin Gothic Book" w:hAnsi="Franklin Gothic Book" w:cs="Times New Roman"/>
      <w:color w:val="auto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E5B96"/>
    <w:rPr>
      <w:b/>
      <w:bCs/>
      <w:lang w:eastAsia="en-GB"/>
    </w:rPr>
  </w:style>
  <w:style w:type="character" w:customStyle="1" w:styleId="CommentSubjectChar">
    <w:name w:val="Comment Subject Char"/>
    <w:link w:val="CommentSubject"/>
    <w:semiHidden/>
    <w:locked/>
    <w:rsid w:val="00F655F0"/>
    <w:rPr>
      <w:rFonts w:eastAsia="Times New Roman" w:cs="Times New Roman"/>
      <w:b/>
      <w:bCs/>
      <w:sz w:val="20"/>
      <w:szCs w:val="20"/>
      <w:lang w:val="en-GB" w:eastAsia="en-US" w:bidi="ar-SA"/>
    </w:rPr>
  </w:style>
  <w:style w:type="character" w:customStyle="1" w:styleId="filedownload1">
    <w:name w:val="filedownload1"/>
    <w:rsid w:val="00306556"/>
    <w:rPr>
      <w:rFonts w:ascii="Tahoma" w:hAnsi="Tahoma" w:cs="Tahoma"/>
      <w:color w:val="3F3F57"/>
      <w:sz w:val="18"/>
      <w:szCs w:val="18"/>
    </w:rPr>
  </w:style>
  <w:style w:type="character" w:styleId="FollowedHyperlink">
    <w:name w:val="FollowedHyperlink"/>
    <w:rsid w:val="00134092"/>
    <w:rPr>
      <w:rFonts w:cs="Times New Roman"/>
      <w:color w:val="800080"/>
      <w:u w:val="single"/>
    </w:rPr>
  </w:style>
  <w:style w:type="paragraph" w:customStyle="1" w:styleId="credit">
    <w:name w:val="credit"/>
    <w:basedOn w:val="Normal"/>
    <w:rsid w:val="008E1EF1"/>
    <w:pPr>
      <w:spacing w:before="100" w:beforeAutospacing="1" w:after="100" w:afterAutospacing="1"/>
    </w:pPr>
  </w:style>
  <w:style w:type="character" w:customStyle="1" w:styleId="author">
    <w:name w:val="author"/>
    <w:rsid w:val="008E1EF1"/>
    <w:rPr>
      <w:rFonts w:cs="Times New Roman"/>
    </w:rPr>
  </w:style>
  <w:style w:type="character" w:customStyle="1" w:styleId="newstext">
    <w:name w:val="newstext"/>
    <w:rsid w:val="00F21414"/>
    <w:rPr>
      <w:rFonts w:cs="Times New Roman"/>
    </w:rPr>
  </w:style>
  <w:style w:type="character" w:customStyle="1" w:styleId="CharChar1">
    <w:name w:val="Char Char1"/>
    <w:locked/>
    <w:rsid w:val="009D6639"/>
    <w:rPr>
      <w:rFonts w:cs="Times New Roman"/>
      <w:lang w:val="en-GB" w:eastAsia="en-GB" w:bidi="ar-SA"/>
    </w:rPr>
  </w:style>
  <w:style w:type="paragraph" w:customStyle="1" w:styleId="rxbodyfield">
    <w:name w:val="rxbodyfield"/>
    <w:basedOn w:val="Normal"/>
    <w:rsid w:val="00E75F26"/>
    <w:pPr>
      <w:spacing w:before="100" w:beforeAutospacing="1" w:after="100" w:afterAutospacing="1"/>
    </w:pPr>
  </w:style>
  <w:style w:type="character" w:customStyle="1" w:styleId="CharChar3">
    <w:name w:val="Char Char3"/>
    <w:locked/>
    <w:rsid w:val="006D2C10"/>
    <w:rPr>
      <w:rFonts w:cs="Times New Roman"/>
      <w:lang w:val="en-GB" w:eastAsia="en-GB" w:bidi="ar-SA"/>
    </w:rPr>
  </w:style>
  <w:style w:type="character" w:customStyle="1" w:styleId="contenttext1">
    <w:name w:val="contenttext1"/>
    <w:rsid w:val="009D5613"/>
    <w:rPr>
      <w:rFonts w:ascii="Arial" w:hAnsi="Arial" w:cs="Arial"/>
      <w:sz w:val="24"/>
      <w:szCs w:val="24"/>
    </w:rPr>
  </w:style>
  <w:style w:type="paragraph" w:customStyle="1" w:styleId="contenttext">
    <w:name w:val="contenttext"/>
    <w:basedOn w:val="Normal"/>
    <w:rsid w:val="009D5613"/>
    <w:pPr>
      <w:spacing w:before="100" w:beforeAutospacing="1" w:after="100" w:afterAutospacing="1"/>
    </w:pPr>
    <w:rPr>
      <w:rFonts w:ascii="Arial" w:hAnsi="Arial" w:cs="Arial"/>
    </w:rPr>
  </w:style>
  <w:style w:type="paragraph" w:styleId="Revision">
    <w:name w:val="Revision"/>
    <w:hidden/>
    <w:semiHidden/>
    <w:rsid w:val="00BF15C4"/>
    <w:rPr>
      <w:sz w:val="24"/>
      <w:szCs w:val="24"/>
    </w:rPr>
  </w:style>
  <w:style w:type="paragraph" w:customStyle="1" w:styleId="style2">
    <w:name w:val="style2"/>
    <w:basedOn w:val="Normal"/>
    <w:rsid w:val="0044053C"/>
    <w:pPr>
      <w:spacing w:before="100" w:beforeAutospacing="1" w:after="100" w:afterAutospacing="1" w:line="300" w:lineRule="atLeast"/>
    </w:pPr>
    <w:rPr>
      <w:rFonts w:ascii="Trebuchet MS" w:hAnsi="Trebuchet MS"/>
      <w:color w:val="4E6A7B"/>
      <w:sz w:val="21"/>
      <w:szCs w:val="21"/>
    </w:rPr>
  </w:style>
  <w:style w:type="character" w:customStyle="1" w:styleId="legamendingtext">
    <w:name w:val="legamendingtext"/>
    <w:rsid w:val="00A5406B"/>
  </w:style>
  <w:style w:type="paragraph" w:styleId="Quote">
    <w:name w:val="Quote"/>
    <w:basedOn w:val="Normal"/>
    <w:next w:val="Normal"/>
    <w:link w:val="QuoteChar"/>
    <w:uiPriority w:val="29"/>
    <w:qFormat/>
    <w:rsid w:val="008D4C4B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"/>
    <w:uiPriority w:val="29"/>
    <w:rsid w:val="008D4C4B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HTMLAddress">
    <w:name w:val="HTML Address"/>
    <w:basedOn w:val="Normal"/>
    <w:link w:val="HTMLAddressChar"/>
    <w:uiPriority w:val="99"/>
    <w:unhideWhenUsed/>
    <w:rsid w:val="00863333"/>
    <w:rPr>
      <w:i/>
      <w:iCs/>
    </w:rPr>
  </w:style>
  <w:style w:type="character" w:customStyle="1" w:styleId="HTMLAddressChar">
    <w:name w:val="HTML Address Char"/>
    <w:link w:val="HTMLAddress"/>
    <w:uiPriority w:val="99"/>
    <w:rsid w:val="00863333"/>
    <w:rPr>
      <w:i/>
      <w:iCs/>
      <w:sz w:val="24"/>
      <w:szCs w:val="24"/>
    </w:rPr>
  </w:style>
  <w:style w:type="paragraph" w:styleId="Caption">
    <w:name w:val="caption"/>
    <w:basedOn w:val="Normal"/>
    <w:next w:val="Normal"/>
    <w:unhideWhenUsed/>
    <w:qFormat/>
    <w:locked/>
    <w:rsid w:val="002E697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">
          <w:marLeft w:val="-5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-5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27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-5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">
                  <w:marLeft w:val="525"/>
                  <w:marRight w:val="5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">
                              <w:marLeft w:val="135"/>
                              <w:marRight w:val="135"/>
                              <w:marTop w:val="4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">
                              <w:marLeft w:val="135"/>
                              <w:marRight w:val="135"/>
                              <w:marTop w:val="45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">
                      <w:marLeft w:val="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2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DOJCommunity.SafetyUnitProjMailbox@justice-ni.x.gsi.gov.u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BA48-28AF-4984-B770-FE066538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762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Paper</vt:lpstr>
    </vt:vector>
  </TitlesOfParts>
  <Company>NIO ISD Division</Company>
  <LinksUpToDate>false</LinksUpToDate>
  <CharactersWithSpaces>4701</CharactersWithSpaces>
  <SharedDoc>false</SharedDoc>
  <HLinks>
    <vt:vector size="828" baseType="variant">
      <vt:variant>
        <vt:i4>3080306</vt:i4>
      </vt:variant>
      <vt:variant>
        <vt:i4>150</vt:i4>
      </vt:variant>
      <vt:variant>
        <vt:i4>0</vt:i4>
      </vt:variant>
      <vt:variant>
        <vt:i4>5</vt:i4>
      </vt:variant>
      <vt:variant>
        <vt:lpwstr>http://www.nexusni.org/</vt:lpwstr>
      </vt:variant>
      <vt:variant>
        <vt:lpwstr/>
      </vt:variant>
      <vt:variant>
        <vt:i4>655430</vt:i4>
      </vt:variant>
      <vt:variant>
        <vt:i4>147</vt:i4>
      </vt:variant>
      <vt:variant>
        <vt:i4>0</vt:i4>
      </vt:variant>
      <vt:variant>
        <vt:i4>5</vt:i4>
      </vt:variant>
      <vt:variant>
        <vt:lpwstr>http://www.lifelinehelpline.info/</vt:lpwstr>
      </vt:variant>
      <vt:variant>
        <vt:lpwstr/>
      </vt:variant>
      <vt:variant>
        <vt:i4>1966139</vt:i4>
      </vt:variant>
      <vt:variant>
        <vt:i4>144</vt:i4>
      </vt:variant>
      <vt:variant>
        <vt:i4>0</vt:i4>
      </vt:variant>
      <vt:variant>
        <vt:i4>5</vt:i4>
      </vt:variant>
      <vt:variant>
        <vt:lpwstr>mailto:24hrsupport@dvhelpline.org</vt:lpwstr>
      </vt:variant>
      <vt:variant>
        <vt:lpwstr/>
      </vt:variant>
      <vt:variant>
        <vt:i4>2883696</vt:i4>
      </vt:variant>
      <vt:variant>
        <vt:i4>141</vt:i4>
      </vt:variant>
      <vt:variant>
        <vt:i4>0</vt:i4>
      </vt:variant>
      <vt:variant>
        <vt:i4>5</vt:i4>
      </vt:variant>
      <vt:variant>
        <vt:lpwstr>http://www.womensaidni.org/get-help</vt:lpwstr>
      </vt:variant>
      <vt:variant>
        <vt:lpwstr/>
      </vt:variant>
      <vt:variant>
        <vt:i4>8257583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http://www.legislation.gov.uk/</vt:lpwstr>
      </vt:variant>
      <vt:variant>
        <vt:lpwstr/>
      </vt:variant>
      <vt:variant>
        <vt:i4>6094922</vt:i4>
      </vt:variant>
      <vt:variant>
        <vt:i4>135</vt:i4>
      </vt:variant>
      <vt:variant>
        <vt:i4>0</vt:i4>
      </vt:variant>
      <vt:variant>
        <vt:i4>5</vt:i4>
      </vt:variant>
      <vt:variant>
        <vt:lpwstr>http://www.dhsspsni.gov.uk/oss_working_arrangements_for_the_welfare___safeguarding_of_child_victims_of_human_trafficking.pdf</vt:lpwstr>
      </vt:variant>
      <vt:variant>
        <vt:lpwstr/>
      </vt:variant>
      <vt:variant>
        <vt:i4>2031731</vt:i4>
      </vt:variant>
      <vt:variant>
        <vt:i4>132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http://www.dojni.gov.uk/index/publications/publication-categories/pubs-policing-community-safety/final_draft_for_print-_a_strategy_to_manage_women_offenders_and_those_vulnerable_to_offending_behaviour.pdf</vt:lpwstr>
      </vt:variant>
      <vt:variant>
        <vt:lpwstr/>
      </vt:variant>
      <vt:variant>
        <vt:i4>6357043</vt:i4>
      </vt:variant>
      <vt:variant>
        <vt:i4>129</vt:i4>
      </vt:variant>
      <vt:variant>
        <vt:i4>0</vt:i4>
      </vt:variant>
      <vt:variant>
        <vt:i4>5</vt:i4>
      </vt:variant>
      <vt:variant>
        <vt:lpwstr>http://www.un.org/disabilities/convention/conventionfull.shtml</vt:lpwstr>
      </vt:variant>
      <vt:variant>
        <vt:lpwstr/>
      </vt:variant>
      <vt:variant>
        <vt:i4>1769488</vt:i4>
      </vt:variant>
      <vt:variant>
        <vt:i4>126</vt:i4>
      </vt:variant>
      <vt:variant>
        <vt:i4>0</vt:i4>
      </vt:variant>
      <vt:variant>
        <vt:i4>5</vt:i4>
      </vt:variant>
      <vt:variant>
        <vt:lpwstr>http://www.un.org/millennium/declaration/ares552e.htm</vt:lpwstr>
      </vt:variant>
      <vt:variant>
        <vt:lpwstr/>
      </vt:variant>
      <vt:variant>
        <vt:i4>7077996</vt:i4>
      </vt:variant>
      <vt:variant>
        <vt:i4>123</vt:i4>
      </vt:variant>
      <vt:variant>
        <vt:i4>0</vt:i4>
      </vt:variant>
      <vt:variant>
        <vt:i4>5</vt:i4>
      </vt:variant>
      <vt:variant>
        <vt:lpwstr>http://www.dhsspsni.gov.uk/tackling_sexual_violence_and_abuse_strategy_.pdf</vt:lpwstr>
      </vt:variant>
      <vt:variant>
        <vt:lpwstr/>
      </vt:variant>
      <vt:variant>
        <vt:i4>3801127</vt:i4>
      </vt:variant>
      <vt:variant>
        <vt:i4>120</vt:i4>
      </vt:variant>
      <vt:variant>
        <vt:i4>0</vt:i4>
      </vt:variant>
      <vt:variant>
        <vt:i4>5</vt:i4>
      </vt:variant>
      <vt:variant>
        <vt:lpwstr>http://www.dhsspsni.gov.uk/tackling_violence_strategy.pdf</vt:lpwstr>
      </vt:variant>
      <vt:variant>
        <vt:lpwstr/>
      </vt:variant>
      <vt:variant>
        <vt:i4>196730</vt:i4>
      </vt:variant>
      <vt:variant>
        <vt:i4>117</vt:i4>
      </vt:variant>
      <vt:variant>
        <vt:i4>0</vt:i4>
      </vt:variant>
      <vt:variant>
        <vt:i4>5</vt:i4>
      </vt:variant>
      <vt:variant>
        <vt:lpwstr>http://www.ofmdfmni.gov.uk/final_disability_strategy_consultation_doc_with_amended_foreward_as_agreed_~_2.04.12._to_go_before_executive_on_5.04.12.pdf</vt:lpwstr>
      </vt:variant>
      <vt:variant>
        <vt:lpwstr/>
      </vt:variant>
      <vt:variant>
        <vt:i4>1638427</vt:i4>
      </vt:variant>
      <vt:variant>
        <vt:i4>114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http://www.dojni.gov.uk/index/publications/publication-categories/pubs-policing-community-safety/doj-strategic-framework.pdf</vt:lpwstr>
      </vt:variant>
      <vt:variant>
        <vt:lpwstr/>
      </vt:variant>
      <vt:variant>
        <vt:i4>3670039</vt:i4>
      </vt:variant>
      <vt:variant>
        <vt:i4>111</vt:i4>
      </vt:variant>
      <vt:variant>
        <vt:i4>0</vt:i4>
      </vt:variant>
      <vt:variant>
        <vt:i4>5</vt:i4>
      </vt:variant>
      <vt:variant>
        <vt:lpwstr>http://www.dhsspsni.gov.uk/dhssps_sexual_health_plan_front_cvr.pdf</vt:lpwstr>
      </vt:variant>
      <vt:variant>
        <vt:lpwstr/>
      </vt:variant>
      <vt:variant>
        <vt:i4>4587606</vt:i4>
      </vt:variant>
      <vt:variant>
        <vt:i4>108</vt:i4>
      </vt:variant>
      <vt:variant>
        <vt:i4>0</vt:i4>
      </vt:variant>
      <vt:variant>
        <vt:i4>5</vt:i4>
      </vt:variant>
      <vt:variant>
        <vt:lpwstr>http://www.northernireland.gov.uk/pfg-2011-2015-final-report.pdf</vt:lpwstr>
      </vt:variant>
      <vt:variant>
        <vt:lpwstr/>
      </vt:variant>
      <vt:variant>
        <vt:i4>6881363</vt:i4>
      </vt:variant>
      <vt:variant>
        <vt:i4>105</vt:i4>
      </vt:variant>
      <vt:variant>
        <vt:i4>0</vt:i4>
      </vt:variant>
      <vt:variant>
        <vt:i4>5</vt:i4>
      </vt:variant>
      <vt:variant>
        <vt:lpwstr>http://www.psni.police.uk/pwc_-_2020_v2.pdf</vt:lpwstr>
      </vt:variant>
      <vt:variant>
        <vt:lpwstr/>
      </vt:variant>
      <vt:variant>
        <vt:i4>6815822</vt:i4>
      </vt:variant>
      <vt:variant>
        <vt:i4>102</vt:i4>
      </vt:variant>
      <vt:variant>
        <vt:i4>0</vt:i4>
      </vt:variant>
      <vt:variant>
        <vt:i4>5</vt:i4>
      </vt:variant>
      <vt:variant>
        <vt:lpwstr>http://www.dhsspsni.gov.uk/suicide_strategy.pdf</vt:lpwstr>
      </vt:variant>
      <vt:variant>
        <vt:lpwstr/>
      </vt:variant>
      <vt:variant>
        <vt:i4>524316</vt:i4>
      </vt:variant>
      <vt:variant>
        <vt:i4>99</vt:i4>
      </vt:variant>
      <vt:variant>
        <vt:i4>0</vt:i4>
      </vt:variant>
      <vt:variant>
        <vt:i4>5</vt:i4>
      </vt:variant>
      <vt:variant>
        <vt:lpwstr>http://www.nipolicingboard.org.uk/policing_plan_web.pdf</vt:lpwstr>
      </vt:variant>
      <vt:variant>
        <vt:lpwstr/>
      </vt:variant>
      <vt:variant>
        <vt:i4>2490408</vt:i4>
      </vt:variant>
      <vt:variant>
        <vt:i4>96</vt:i4>
      </vt:variant>
      <vt:variant>
        <vt:i4>0</vt:i4>
      </vt:variant>
      <vt:variant>
        <vt:i4>5</vt:i4>
      </vt:variant>
      <vt:variant>
        <vt:lpwstr>http://www.dhsspsni.gov.uk/nsd_phase_2_consultation_document_-_january_2011_update.pdf</vt:lpwstr>
      </vt:variant>
      <vt:variant>
        <vt:lpwstr/>
      </vt:variant>
      <vt:variant>
        <vt:i4>4718679</vt:i4>
      </vt:variant>
      <vt:variant>
        <vt:i4>93</vt:i4>
      </vt:variant>
      <vt:variant>
        <vt:i4>0</vt:i4>
      </vt:variant>
      <vt:variant>
        <vt:i4>5</vt:i4>
      </vt:variant>
      <vt:variant>
        <vt:lpwstr>http://www.dojni.gov.uk/victims-strategy-2013-15</vt:lpwstr>
      </vt:variant>
      <vt:variant>
        <vt:lpwstr/>
      </vt:variant>
      <vt:variant>
        <vt:i4>851988</vt:i4>
      </vt:variant>
      <vt:variant>
        <vt:i4>90</vt:i4>
      </vt:variant>
      <vt:variant>
        <vt:i4>0</vt:i4>
      </vt:variant>
      <vt:variant>
        <vt:i4>5</vt:i4>
      </vt:variant>
      <vt:variant>
        <vt:lpwstr>http://www.dhsspsni.gov.uk/swstrategy.pdf</vt:lpwstr>
      </vt:variant>
      <vt:variant>
        <vt:lpwstr/>
      </vt:variant>
      <vt:variant>
        <vt:i4>5308448</vt:i4>
      </vt:variant>
      <vt:variant>
        <vt:i4>87</vt:i4>
      </vt:variant>
      <vt:variant>
        <vt:i4>0</vt:i4>
      </vt:variant>
      <vt:variant>
        <vt:i4>5</vt:i4>
      </vt:variant>
      <vt:variant>
        <vt:lpwstr>http://www.nihe.gov.uk/homelessness_strategy_for_northern_ireland_2012-2017.pdf</vt:lpwstr>
      </vt:variant>
      <vt:variant>
        <vt:lpwstr/>
      </vt:variant>
      <vt:variant>
        <vt:i4>589897</vt:i4>
      </vt:variant>
      <vt:variant>
        <vt:i4>84</vt:i4>
      </vt:variant>
      <vt:variant>
        <vt:i4>0</vt:i4>
      </vt:variant>
      <vt:variant>
        <vt:i4>5</vt:i4>
      </vt:variant>
      <vt:variant>
        <vt:lpwstr>http://www.dhsspsni.gov.uk/healthyfuture-main.pdf</vt:lpwstr>
      </vt:variant>
      <vt:variant>
        <vt:lpwstr/>
      </vt:variant>
      <vt:variant>
        <vt:i4>2031628</vt:i4>
      </vt:variant>
      <vt:variant>
        <vt:i4>81</vt:i4>
      </vt:variant>
      <vt:variant>
        <vt:i4>0</vt:i4>
      </vt:variant>
      <vt:variant>
        <vt:i4>5</vt:i4>
      </vt:variant>
      <vt:variant>
        <vt:lpwstr>http://www.consilium.europa.eu/uedocs/cmsUpload/16173cor.en08.pdf</vt:lpwstr>
      </vt:variant>
      <vt:variant>
        <vt:lpwstr/>
      </vt:variant>
      <vt:variant>
        <vt:i4>5505034</vt:i4>
      </vt:variant>
      <vt:variant>
        <vt:i4>78</vt:i4>
      </vt:variant>
      <vt:variant>
        <vt:i4>0</vt:i4>
      </vt:variant>
      <vt:variant>
        <vt:i4>5</vt:i4>
      </vt:variant>
      <vt:variant>
        <vt:lpwstr>http://www.dojni.gov.uk/index/publications/publication-categories/pubs-criminal-justice/a_guide_to_the_northern_ireland_criminal_justice_system_for_victims_and_witnesses_of_crime.pdf</vt:lpwstr>
      </vt:variant>
      <vt:variant>
        <vt:lpwstr/>
      </vt:variant>
      <vt:variant>
        <vt:i4>4390939</vt:i4>
      </vt:variant>
      <vt:variant>
        <vt:i4>75</vt:i4>
      </vt:variant>
      <vt:variant>
        <vt:i4>0</vt:i4>
      </vt:variant>
      <vt:variant>
        <vt:i4>5</vt:i4>
      </vt:variant>
      <vt:variant>
        <vt:lpwstr>http://www.dojni.gov.uk/index/publications/publication-categories/pubs-criminal-justice/_a_guide_to_the_northern_ireland_criminal_justice_system_for_bereaved_families_and_friends.pdf</vt:lpwstr>
      </vt:variant>
      <vt:variant>
        <vt:lpwstr/>
      </vt:variant>
      <vt:variant>
        <vt:i4>7077928</vt:i4>
      </vt:variant>
      <vt:variant>
        <vt:i4>72</vt:i4>
      </vt:variant>
      <vt:variant>
        <vt:i4>0</vt:i4>
      </vt:variant>
      <vt:variant>
        <vt:i4>5</vt:i4>
      </vt:variant>
      <vt:variant>
        <vt:lpwstr>http://www.ofmdfmni.gov.uk/genderequalitystrategy2006-2016.pdf</vt:lpwstr>
      </vt:variant>
      <vt:variant>
        <vt:lpwstr/>
      </vt:variant>
      <vt:variant>
        <vt:i4>4456530</vt:i4>
      </vt:variant>
      <vt:variant>
        <vt:i4>69</vt:i4>
      </vt:variant>
      <vt:variant>
        <vt:i4>0</vt:i4>
      </vt:variant>
      <vt:variant>
        <vt:i4>5</vt:i4>
      </vt:variant>
      <vt:variant>
        <vt:lpwstr>http://www.dhsspsni.gov.uk/families_matter_strategy.pdf</vt:lpwstr>
      </vt:variant>
      <vt:variant>
        <vt:lpwstr/>
      </vt:variant>
      <vt:variant>
        <vt:i4>8192124</vt:i4>
      </vt:variant>
      <vt:variant>
        <vt:i4>66</vt:i4>
      </vt:variant>
      <vt:variant>
        <vt:i4>0</vt:i4>
      </vt:variant>
      <vt:variant>
        <vt:i4>5</vt:i4>
      </vt:variant>
      <vt:variant>
        <vt:lpwstr>http://eurlex.europa.eu/LexUriServ/LexUriServ.do?uri=OJ:C:2005:311:0001:0012:EN:PDF</vt:lpwstr>
      </vt:variant>
      <vt:variant>
        <vt:lpwstr/>
      </vt:variant>
      <vt:variant>
        <vt:i4>7929981</vt:i4>
      </vt:variant>
      <vt:variant>
        <vt:i4>63</vt:i4>
      </vt:variant>
      <vt:variant>
        <vt:i4>0</vt:i4>
      </vt:variant>
      <vt:variant>
        <vt:i4>5</vt:i4>
      </vt:variant>
      <vt:variant>
        <vt:lpwstr>http://eurlex.europa.eu/LexUriServ/LexUriServ.do?uri=OJ:C:2007:303:0001:0016:en:PDF</vt:lpwstr>
      </vt:variant>
      <vt:variant>
        <vt:lpwstr/>
      </vt:variant>
      <vt:variant>
        <vt:i4>1900607</vt:i4>
      </vt:variant>
      <vt:variant>
        <vt:i4>60</vt:i4>
      </vt:variant>
      <vt:variant>
        <vt:i4>0</vt:i4>
      </vt:variant>
      <vt:variant>
        <vt:i4>5</vt:i4>
      </vt:variant>
      <vt:variant>
        <vt:lpwstr>http://www.consilium.europa.eu/uedocs/cms_data/docs/pressdata/en/lsa/119628.pdf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http://europa.eu/legislation_summaries/employment_and_social_policy/equality_between_men_and_women/em0033_en.htm</vt:lpwstr>
      </vt:variant>
      <vt:variant>
        <vt:lpwstr/>
      </vt:variant>
      <vt:variant>
        <vt:i4>8126469</vt:i4>
      </vt:variant>
      <vt:variant>
        <vt:i4>54</vt:i4>
      </vt:variant>
      <vt:variant>
        <vt:i4>0</vt:i4>
      </vt:variant>
      <vt:variant>
        <vt:i4>5</vt:i4>
      </vt:variant>
      <vt:variant>
        <vt:lpwstr>http://europa.eu/legislation_summaries/employment_and_social_policy/equality_between_men_and_women/em0037_en.htm</vt:lpwstr>
      </vt:variant>
      <vt:variant>
        <vt:lpwstr/>
      </vt:variant>
      <vt:variant>
        <vt:i4>7012460</vt:i4>
      </vt:variant>
      <vt:variant>
        <vt:i4>51</vt:i4>
      </vt:variant>
      <vt:variant>
        <vt:i4>0</vt:i4>
      </vt:variant>
      <vt:variant>
        <vt:i4>5</vt:i4>
      </vt:variant>
      <vt:variant>
        <vt:lpwstr>http://www.cjini.org/CJNI/files/1b/1b651b43-657b-471b-b320-101fca7c6930.PDF</vt:lpwstr>
      </vt:variant>
      <vt:variant>
        <vt:lpwstr/>
      </vt:variant>
      <vt:variant>
        <vt:i4>2031731</vt:i4>
      </vt:variant>
      <vt:variant>
        <vt:i4>48</vt:i4>
      </vt:variant>
      <vt:variant>
        <vt:i4>0</vt:i4>
      </vt:variant>
      <vt:variant>
        <vt:i4>5</vt:i4>
      </vt:variant>
      <vt:variant>
        <vt:lpwstr>http://ec.europa.eu/justice/grants/programmes/daphne/index_en.htm</vt:lpwstr>
      </vt:variant>
      <vt:variant>
        <vt:lpwstr/>
      </vt:variant>
      <vt:variant>
        <vt:i4>3145778</vt:i4>
      </vt:variant>
      <vt:variant>
        <vt:i4>45</vt:i4>
      </vt:variant>
      <vt:variant>
        <vt:i4>0</vt:i4>
      </vt:variant>
      <vt:variant>
        <vt:i4>5</vt:i4>
      </vt:variant>
      <vt:variant>
        <vt:lpwstr>http://www.cjini.org/CJNI/files/e6/e684b2e9-231e-4c06-b496-5b744e10c0cb.pdf</vt:lpwstr>
      </vt:variant>
      <vt:variant>
        <vt:lpwstr/>
      </vt:variant>
      <vt:variant>
        <vt:i4>6094940</vt:i4>
      </vt:variant>
      <vt:variant>
        <vt:i4>42</vt:i4>
      </vt:variant>
      <vt:variant>
        <vt:i4>0</vt:i4>
      </vt:variant>
      <vt:variant>
        <vt:i4>5</vt:i4>
      </vt:variant>
      <vt:variant>
        <vt:lpwstr>http://conventions.coe.int/Treaty/Commun/QueVoulezVous.asp?NT=201&amp;CL=ENG</vt:lpwstr>
      </vt:variant>
      <vt:variant>
        <vt:lpwstr/>
      </vt:variant>
      <vt:variant>
        <vt:i4>5308486</vt:i4>
      </vt:variant>
      <vt:variant>
        <vt:i4>39</vt:i4>
      </vt:variant>
      <vt:variant>
        <vt:i4>0</vt:i4>
      </vt:variant>
      <vt:variant>
        <vt:i4>5</vt:i4>
      </vt:variant>
      <vt:variant>
        <vt:lpwstr>http://www.coe.int/t/dg3/disability/</vt:lpwstr>
      </vt:variant>
      <vt:variant>
        <vt:lpwstr/>
      </vt:variant>
      <vt:variant>
        <vt:i4>2097207</vt:i4>
      </vt:variant>
      <vt:variant>
        <vt:i4>36</vt:i4>
      </vt:variant>
      <vt:variant>
        <vt:i4>0</vt:i4>
      </vt:variant>
      <vt:variant>
        <vt:i4>5</vt:i4>
      </vt:variant>
      <vt:variant>
        <vt:lpwstr>http://conventions.coe.int/Treaty/en/Treaties/Html/197.htm</vt:lpwstr>
      </vt:variant>
      <vt:variant>
        <vt:lpwstr/>
      </vt:variant>
      <vt:variant>
        <vt:i4>8126515</vt:i4>
      </vt:variant>
      <vt:variant>
        <vt:i4>33</vt:i4>
      </vt:variant>
      <vt:variant>
        <vt:i4>0</vt:i4>
      </vt:variant>
      <vt:variant>
        <vt:i4>5</vt:i4>
      </vt:variant>
      <vt:variant>
        <vt:lpwstr>http://www.unicef.org/crc/</vt:lpwstr>
      </vt:variant>
      <vt:variant>
        <vt:lpwstr/>
      </vt:variant>
      <vt:variant>
        <vt:i4>5898324</vt:i4>
      </vt:variant>
      <vt:variant>
        <vt:i4>30</vt:i4>
      </vt:variant>
      <vt:variant>
        <vt:i4>0</vt:i4>
      </vt:variant>
      <vt:variant>
        <vt:i4>5</vt:i4>
      </vt:variant>
      <vt:variant>
        <vt:lpwstr>http://www.un.org/womenwatch/daw/cedaw/cedaw.htm</vt:lpwstr>
      </vt:variant>
      <vt:variant>
        <vt:lpwstr/>
      </vt:variant>
      <vt:variant>
        <vt:i4>65623</vt:i4>
      </vt:variant>
      <vt:variant>
        <vt:i4>27</vt:i4>
      </vt:variant>
      <vt:variant>
        <vt:i4>0</vt:i4>
      </vt:variant>
      <vt:variant>
        <vt:i4>5</vt:i4>
      </vt:variant>
      <vt:variant>
        <vt:lpwstr>http://www.dojni.gov.uk/index/publications/publication-categories/pubs-criminal-justice/c-o-p-for-victims-of-crime-sept-2012.pdf</vt:lpwstr>
      </vt:variant>
      <vt:variant>
        <vt:lpwstr/>
      </vt:variant>
      <vt:variant>
        <vt:i4>1769476</vt:i4>
      </vt:variant>
      <vt:variant>
        <vt:i4>24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http://www.dojni.gov.uk/index/publications/publication-categories/pubs-policing-community-safety/cs-strategy-20122017.pdf</vt:lpwstr>
      </vt:variant>
      <vt:variant>
        <vt:lpwstr/>
      </vt:variant>
      <vt:variant>
        <vt:i4>4915282</vt:i4>
      </vt:variant>
      <vt:variant>
        <vt:i4>21</vt:i4>
      </vt:variant>
      <vt:variant>
        <vt:i4>0</vt:i4>
      </vt:variant>
      <vt:variant>
        <vt:i4>5</vt:i4>
      </vt:variant>
      <vt:variant>
        <vt:lpwstr>http://www.un.org/womenwatch/daw/csw/</vt:lpwstr>
      </vt:variant>
      <vt:variant>
        <vt:lpwstr/>
      </vt:variant>
      <vt:variant>
        <vt:i4>2228335</vt:i4>
      </vt:variant>
      <vt:variant>
        <vt:i4>18</vt:i4>
      </vt:variant>
      <vt:variant>
        <vt:i4>0</vt:i4>
      </vt:variant>
      <vt:variant>
        <vt:i4>5</vt:i4>
      </vt:variant>
      <vt:variant>
        <vt:lpwstr>http://www.dhsspsni.gov.uk/bamford</vt:lpwstr>
      </vt:variant>
      <vt:variant>
        <vt:lpwstr/>
      </vt:variant>
      <vt:variant>
        <vt:i4>1507381</vt:i4>
      </vt:variant>
      <vt:variant>
        <vt:i4>15</vt:i4>
      </vt:variant>
      <vt:variant>
        <vt:i4>0</vt:i4>
      </vt:variant>
      <vt:variant>
        <vt:i4>5</vt:i4>
      </vt:variant>
      <vt:variant>
        <vt:lpwstr>http://www.consilium.europa.eu/uedocs/cms_data/docs/pressdata/en/lsa/113226.pdf</vt:lpwstr>
      </vt:variant>
      <vt:variant>
        <vt:lpwstr/>
      </vt:variant>
      <vt:variant>
        <vt:i4>4980801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http://www.legislation.gov.uk/nisi/1995/755/contents/made</vt:lpwstr>
      </vt:variant>
      <vt:variant>
        <vt:lpwstr/>
      </vt:variant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http://www.rqia.org.uk/cms_resources/Vulnerable Adults_Report_FINAL_20_Feb_2012.pdf</vt:lpwstr>
      </vt:variant>
      <vt:variant>
        <vt:lpwstr/>
      </vt:variant>
      <vt:variant>
        <vt:i4>3866738</vt:i4>
      </vt:variant>
      <vt:variant>
        <vt:i4>3</vt:i4>
      </vt:variant>
      <vt:variant>
        <vt:i4>0</vt:i4>
      </vt:variant>
      <vt:variant>
        <vt:i4>5</vt:i4>
      </vt:variant>
      <vt:variant>
        <vt:lpwstr>http://www.womensaidni.org/</vt:lpwstr>
      </vt:variant>
      <vt:variant>
        <vt:lpwstr/>
      </vt:variant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mailto:Autism.Strategy@dhsspsni.gov.uk</vt:lpwstr>
      </vt:variant>
      <vt:variant>
        <vt:lpwstr/>
      </vt:variant>
      <vt:variant>
        <vt:i4>5832773</vt:i4>
      </vt:variant>
      <vt:variant>
        <vt:i4>263</vt:i4>
      </vt:variant>
      <vt:variant>
        <vt:i4>0</vt:i4>
      </vt:variant>
      <vt:variant>
        <vt:i4>5</vt:i4>
      </vt:variant>
      <vt:variant>
        <vt:lpwstr>http://wales.gov.uk/docs/dsjlg/publications/commsafety/100325besafefinalenv1.pdf</vt:lpwstr>
      </vt:variant>
      <vt:variant>
        <vt:lpwstr/>
      </vt:variant>
      <vt:variant>
        <vt:i4>2031700</vt:i4>
      </vt:variant>
      <vt:variant>
        <vt:i4>260</vt:i4>
      </vt:variant>
      <vt:variant>
        <vt:i4>0</vt:i4>
      </vt:variant>
      <vt:variant>
        <vt:i4>5</vt:i4>
      </vt:variant>
      <vt:variant>
        <vt:lpwstr>http://www.scotland.gov.uk/Resource/Doc/47176/0025563.pdf</vt:lpwstr>
      </vt:variant>
      <vt:variant>
        <vt:lpwstr/>
      </vt:variant>
      <vt:variant>
        <vt:i4>4587621</vt:i4>
      </vt:variant>
      <vt:variant>
        <vt:i4>257</vt:i4>
      </vt:variant>
      <vt:variant>
        <vt:i4>0</vt:i4>
      </vt:variant>
      <vt:variant>
        <vt:i4>5</vt:i4>
      </vt:variant>
      <vt:variant>
        <vt:lpwstr>http://www.devon.gov.uk/devon_domestic_and_sexual_violence_and_abuse_strategy.pdf</vt:lpwstr>
      </vt:variant>
      <vt:variant>
        <vt:lpwstr/>
      </vt:variant>
      <vt:variant>
        <vt:i4>5636111</vt:i4>
      </vt:variant>
      <vt:variant>
        <vt:i4>254</vt:i4>
      </vt:variant>
      <vt:variant>
        <vt:i4>0</vt:i4>
      </vt:variant>
      <vt:variant>
        <vt:i4>5</vt:i4>
      </vt:variant>
      <vt:variant>
        <vt:lpwstr>http://www.sefton.gov.uk/pdf/SDSV Prevention Strategy.pdf</vt:lpwstr>
      </vt:variant>
      <vt:variant>
        <vt:lpwstr/>
      </vt:variant>
      <vt:variant>
        <vt:i4>7340052</vt:i4>
      </vt:variant>
      <vt:variant>
        <vt:i4>251</vt:i4>
      </vt:variant>
      <vt:variant>
        <vt:i4>0</vt:i4>
      </vt:variant>
      <vt:variant>
        <vt:i4>5</vt:i4>
      </vt:variant>
      <vt:variant>
        <vt:lpwstr>https://www.gov.uk/government/uploads/system/uploads/attachment_data/file/97903/vawg-action-plan.pdf</vt:lpwstr>
      </vt:variant>
      <vt:variant>
        <vt:lpwstr/>
      </vt:variant>
      <vt:variant>
        <vt:i4>2097193</vt:i4>
      </vt:variant>
      <vt:variant>
        <vt:i4>248</vt:i4>
      </vt:variant>
      <vt:variant>
        <vt:i4>0</vt:i4>
      </vt:variant>
      <vt:variant>
        <vt:i4>5</vt:i4>
      </vt:variant>
      <vt:variant>
        <vt:lpwstr>http://www.cosc.ie/en/COSC/Pages/WP08000151</vt:lpwstr>
      </vt:variant>
      <vt:variant>
        <vt:lpwstr/>
      </vt:variant>
      <vt:variant>
        <vt:i4>8126469</vt:i4>
      </vt:variant>
      <vt:variant>
        <vt:i4>245</vt:i4>
      </vt:variant>
      <vt:variant>
        <vt:i4>0</vt:i4>
      </vt:variant>
      <vt:variant>
        <vt:i4>5</vt:i4>
      </vt:variant>
      <vt:variant>
        <vt:lpwstr>http://europa.eu/legislation_summaries/employment_and_social_policy/equality_between_men_and_women/em0037_en.htm</vt:lpwstr>
      </vt:variant>
      <vt:variant>
        <vt:lpwstr/>
      </vt:variant>
      <vt:variant>
        <vt:i4>3080229</vt:i4>
      </vt:variant>
      <vt:variant>
        <vt:i4>242</vt:i4>
      </vt:variant>
      <vt:variant>
        <vt:i4>0</vt:i4>
      </vt:variant>
      <vt:variant>
        <vt:i4>5</vt:i4>
      </vt:variant>
      <vt:variant>
        <vt:lpwstr>http://www.un.org/womenwatch/daw/cedaw/</vt:lpwstr>
      </vt:variant>
      <vt:variant>
        <vt:lpwstr/>
      </vt:variant>
      <vt:variant>
        <vt:i4>2949183</vt:i4>
      </vt:variant>
      <vt:variant>
        <vt:i4>239</vt:i4>
      </vt:variant>
      <vt:variant>
        <vt:i4>0</vt:i4>
      </vt:variant>
      <vt:variant>
        <vt:i4>5</vt:i4>
      </vt:variant>
      <vt:variant>
        <vt:lpwstr>http://www.who.int/mip2001/files/2270/241-FemaleGenitalMutilationforMIP.pdf</vt:lpwstr>
      </vt:variant>
      <vt:variant>
        <vt:lpwstr/>
      </vt:variant>
      <vt:variant>
        <vt:i4>4718666</vt:i4>
      </vt:variant>
      <vt:variant>
        <vt:i4>236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http://www.dojni.gov.uk/index/publications/publication-categories/pubs-policing-community-safety/tackling-domestic-and-sexual-violence-and-abuse-action-plan.pdf</vt:lpwstr>
      </vt:variant>
      <vt:variant>
        <vt:lpwstr/>
      </vt:variant>
      <vt:variant>
        <vt:i4>1376343</vt:i4>
      </vt:variant>
      <vt:variant>
        <vt:i4>233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http://www.dojni.gov.uk/index/publications/publication-categories/pubs-policing-community-safety/community-safety/reducing-offending/reducing-offending-among-women-2013-2016.pdf</vt:lpwstr>
      </vt:variant>
      <vt:variant>
        <vt:lpwstr/>
      </vt:variant>
      <vt:variant>
        <vt:i4>1638427</vt:i4>
      </vt:variant>
      <vt:variant>
        <vt:i4>230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http://www.dojni.gov.uk/index/publications/publication-categories/pubs-policing-community-safety/doj-strategic-framework.pdf</vt:lpwstr>
      </vt:variant>
      <vt:variant>
        <vt:lpwstr/>
      </vt:variant>
      <vt:variant>
        <vt:i4>6488157</vt:i4>
      </vt:variant>
      <vt:variant>
        <vt:i4>227</vt:i4>
      </vt:variant>
      <vt:variant>
        <vt:i4>0</vt:i4>
      </vt:variant>
      <vt:variant>
        <vt:i4>5</vt:i4>
      </vt:variant>
      <vt:variant>
        <vt:lpwstr>http://www.nspcc.org.uk/inform/research/findings/partner_exploitation_and_violence_summary_wdf68093.pdf</vt:lpwstr>
      </vt:variant>
      <vt:variant>
        <vt:lpwstr/>
      </vt:variant>
      <vt:variant>
        <vt:i4>1441815</vt:i4>
      </vt:variant>
      <vt:variant>
        <vt:i4>224</vt:i4>
      </vt:variant>
      <vt:variant>
        <vt:i4>0</vt:i4>
      </vt:variant>
      <vt:variant>
        <vt:i4>5</vt:i4>
      </vt:variant>
      <vt:variant>
        <vt:lpwstr>http://www.justice.gov.uk/news/press-releases/hmi-probation/children-and-young-people-who-sexually-offend-missing-opportunities-to-prevent-reoffending-report</vt:lpwstr>
      </vt:variant>
      <vt:variant>
        <vt:lpwstr/>
      </vt:variant>
      <vt:variant>
        <vt:i4>589846</vt:i4>
      </vt:variant>
      <vt:variant>
        <vt:i4>221</vt:i4>
      </vt:variant>
      <vt:variant>
        <vt:i4>0</vt:i4>
      </vt:variant>
      <vt:variant>
        <vt:i4>5</vt:i4>
      </vt:variant>
      <vt:variant>
        <vt:lpwstr>http://www.dojni.gov.uk/index/compensation-agency.htm</vt:lpwstr>
      </vt:variant>
      <vt:variant>
        <vt:lpwstr/>
      </vt:variant>
      <vt:variant>
        <vt:i4>6225945</vt:i4>
      </vt:variant>
      <vt:variant>
        <vt:i4>218</vt:i4>
      </vt:variant>
      <vt:variant>
        <vt:i4>0</vt:i4>
      </vt:variant>
      <vt:variant>
        <vt:i4>5</vt:i4>
      </vt:variant>
      <vt:variant>
        <vt:lpwstr>https://www.gov.uk/government/publications/domestic-violence-disclosure-scheme-pilot-guidance</vt:lpwstr>
      </vt:variant>
      <vt:variant>
        <vt:lpwstr/>
      </vt:variant>
      <vt:variant>
        <vt:i4>5636109</vt:i4>
      </vt:variant>
      <vt:variant>
        <vt:i4>215</vt:i4>
      </vt:variant>
      <vt:variant>
        <vt:i4>0</vt:i4>
      </vt:variant>
      <vt:variant>
        <vt:i4>5</vt:i4>
      </vt:variant>
      <vt:variant>
        <vt:lpwstr>http://www.conventions.coe.int/Treaty/EN/Reports/Html/210.htm</vt:lpwstr>
      </vt:variant>
      <vt:variant>
        <vt:lpwstr/>
      </vt:variant>
      <vt:variant>
        <vt:i4>5636109</vt:i4>
      </vt:variant>
      <vt:variant>
        <vt:i4>212</vt:i4>
      </vt:variant>
      <vt:variant>
        <vt:i4>0</vt:i4>
      </vt:variant>
      <vt:variant>
        <vt:i4>5</vt:i4>
      </vt:variant>
      <vt:variant>
        <vt:lpwstr>http://www.conventions.coe.int/Treaty/EN/Reports/Html/210.htm</vt:lpwstr>
      </vt:variant>
      <vt:variant>
        <vt:lpwstr/>
      </vt:variant>
      <vt:variant>
        <vt:i4>3080229</vt:i4>
      </vt:variant>
      <vt:variant>
        <vt:i4>209</vt:i4>
      </vt:variant>
      <vt:variant>
        <vt:i4>0</vt:i4>
      </vt:variant>
      <vt:variant>
        <vt:i4>5</vt:i4>
      </vt:variant>
      <vt:variant>
        <vt:lpwstr>http://www.un.org/womenwatch/daw/cedaw/</vt:lpwstr>
      </vt:variant>
      <vt:variant>
        <vt:lpwstr/>
      </vt:variant>
      <vt:variant>
        <vt:i4>4325442</vt:i4>
      </vt:variant>
      <vt:variant>
        <vt:i4>206</vt:i4>
      </vt:variant>
      <vt:variant>
        <vt:i4>0</vt:i4>
      </vt:variant>
      <vt:variant>
        <vt:i4>5</vt:i4>
      </vt:variant>
      <vt:variant>
        <vt:lpwstr>http://www.legislation.gov.uk/ukpga/2004/28/contents</vt:lpwstr>
      </vt:variant>
      <vt:variant>
        <vt:lpwstr/>
      </vt:variant>
      <vt:variant>
        <vt:i4>7798845</vt:i4>
      </vt:variant>
      <vt:variant>
        <vt:i4>203</vt:i4>
      </vt:variant>
      <vt:variant>
        <vt:i4>0</vt:i4>
      </vt:variant>
      <vt:variant>
        <vt:i4>5</vt:i4>
      </vt:variant>
      <vt:variant>
        <vt:lpwstr>http://www.legislation.gov.uk/ukpga/2012/4/contents</vt:lpwstr>
      </vt:variant>
      <vt:variant>
        <vt:lpwstr/>
      </vt:variant>
      <vt:variant>
        <vt:i4>5505048</vt:i4>
      </vt:variant>
      <vt:variant>
        <vt:i4>200</vt:i4>
      </vt:variant>
      <vt:variant>
        <vt:i4>0</vt:i4>
      </vt:variant>
      <vt:variant>
        <vt:i4>5</vt:i4>
      </vt:variant>
      <vt:variant>
        <vt:lpwstr>http://www.dojni.gov.uk/index/tackling-domestic-and-sexual-violence-and-abuse-action-plan.pdf</vt:lpwstr>
      </vt:variant>
      <vt:variant>
        <vt:lpwstr/>
      </vt:variant>
      <vt:variant>
        <vt:i4>5046285</vt:i4>
      </vt:variant>
      <vt:variant>
        <vt:i4>197</vt:i4>
      </vt:variant>
      <vt:variant>
        <vt:i4>0</vt:i4>
      </vt:variant>
      <vt:variant>
        <vt:i4>5</vt:i4>
      </vt:variant>
      <vt:variant>
        <vt:lpwstr>http://www.dojni.gov.uk/victims-strategy-2013-15.htm</vt:lpwstr>
      </vt:variant>
      <vt:variant>
        <vt:lpwstr/>
      </vt:variant>
      <vt:variant>
        <vt:i4>3080229</vt:i4>
      </vt:variant>
      <vt:variant>
        <vt:i4>194</vt:i4>
      </vt:variant>
      <vt:variant>
        <vt:i4>0</vt:i4>
      </vt:variant>
      <vt:variant>
        <vt:i4>5</vt:i4>
      </vt:variant>
      <vt:variant>
        <vt:lpwstr>http://www.un.org/womenwatch/daw/cedaw/</vt:lpwstr>
      </vt:variant>
      <vt:variant>
        <vt:lpwstr/>
      </vt:variant>
      <vt:variant>
        <vt:i4>1441870</vt:i4>
      </vt:variant>
      <vt:variant>
        <vt:i4>191</vt:i4>
      </vt:variant>
      <vt:variant>
        <vt:i4>0</vt:i4>
      </vt:variant>
      <vt:variant>
        <vt:i4>5</vt:i4>
      </vt:variant>
      <vt:variant>
        <vt:lpwstr>http://www.conventions.coe.int/Treaty/Commun/QueVoulezVous.asp?CL=ENG&amp;NT=210</vt:lpwstr>
      </vt:variant>
      <vt:variant>
        <vt:lpwstr/>
      </vt:variant>
      <vt:variant>
        <vt:i4>7012460</vt:i4>
      </vt:variant>
      <vt:variant>
        <vt:i4>188</vt:i4>
      </vt:variant>
      <vt:variant>
        <vt:i4>0</vt:i4>
      </vt:variant>
      <vt:variant>
        <vt:i4>5</vt:i4>
      </vt:variant>
      <vt:variant>
        <vt:lpwstr>http://www.cjini.org/CJNI/files/1b/1b651b43-657b-471b-b320-101fca7c6930.PDF</vt:lpwstr>
      </vt:variant>
      <vt:variant>
        <vt:lpwstr/>
      </vt:variant>
      <vt:variant>
        <vt:i4>5505048</vt:i4>
      </vt:variant>
      <vt:variant>
        <vt:i4>185</vt:i4>
      </vt:variant>
      <vt:variant>
        <vt:i4>0</vt:i4>
      </vt:variant>
      <vt:variant>
        <vt:i4>5</vt:i4>
      </vt:variant>
      <vt:variant>
        <vt:lpwstr>http://www.dojni.gov.uk/index/tackling-domestic-and-sexual-violence-and-abuse-action-plan.pdf</vt:lpwstr>
      </vt:variant>
      <vt:variant>
        <vt:lpwstr/>
      </vt:variant>
      <vt:variant>
        <vt:i4>458757</vt:i4>
      </vt:variant>
      <vt:variant>
        <vt:i4>182</vt:i4>
      </vt:variant>
      <vt:variant>
        <vt:i4>0</vt:i4>
      </vt:variant>
      <vt:variant>
        <vt:i4>5</vt:i4>
      </vt:variant>
      <vt:variant>
        <vt:lpwstr>http://www.nidirect.gov.uk/offender-levy</vt:lpwstr>
      </vt:variant>
      <vt:variant>
        <vt:lpwstr/>
      </vt:variant>
      <vt:variant>
        <vt:i4>3997737</vt:i4>
      </vt:variant>
      <vt:variant>
        <vt:i4>179</vt:i4>
      </vt:variant>
      <vt:variant>
        <vt:i4>0</vt:i4>
      </vt:variant>
      <vt:variant>
        <vt:i4>5</vt:i4>
      </vt:variant>
      <vt:variant>
        <vt:lpwstr>http://www.nidirect.gov.uk/index/information-and-services/crime-justice-and-the-law.htm</vt:lpwstr>
      </vt:variant>
      <vt:variant>
        <vt:lpwstr/>
      </vt:variant>
      <vt:variant>
        <vt:i4>2097170</vt:i4>
      </vt:variant>
      <vt:variant>
        <vt:i4>176</vt:i4>
      </vt:variant>
      <vt:variant>
        <vt:i4>0</vt:i4>
      </vt:variant>
      <vt:variant>
        <vt:i4>5</vt:i4>
      </vt:variant>
      <vt:variant>
        <vt:lpwstr>http://www.coe.int/t/dghl/standardsetting/convention-violence/default_en.asp</vt:lpwstr>
      </vt:variant>
      <vt:variant>
        <vt:lpwstr/>
      </vt:variant>
      <vt:variant>
        <vt:i4>3604540</vt:i4>
      </vt:variant>
      <vt:variant>
        <vt:i4>173</vt:i4>
      </vt:variant>
      <vt:variant>
        <vt:i4>0</vt:i4>
      </vt:variant>
      <vt:variant>
        <vt:i4>5</vt:i4>
      </vt:variant>
      <vt:variant>
        <vt:lpwstr>http://www.cjini.org/CJNI/files/d1/d1c3dab5-25f3-45a4-9e19-4f7ed8a0c9fc.pdf</vt:lpwstr>
      </vt:variant>
      <vt:variant>
        <vt:lpwstr/>
      </vt:variant>
      <vt:variant>
        <vt:i4>6815798</vt:i4>
      </vt:variant>
      <vt:variant>
        <vt:i4>170</vt:i4>
      </vt:variant>
      <vt:variant>
        <vt:i4>0</vt:i4>
      </vt:variant>
      <vt:variant>
        <vt:i4>5</vt:i4>
      </vt:variant>
      <vt:variant>
        <vt:lpwstr>http://www.cjini.org/CJNI/files/34/34118bcc-00c5-4071-bf2f-5397e6b20332.pdf</vt:lpwstr>
      </vt:variant>
      <vt:variant>
        <vt:lpwstr/>
      </vt:variant>
      <vt:variant>
        <vt:i4>6619198</vt:i4>
      </vt:variant>
      <vt:variant>
        <vt:i4>167</vt:i4>
      </vt:variant>
      <vt:variant>
        <vt:i4>0</vt:i4>
      </vt:variant>
      <vt:variant>
        <vt:i4>5</vt:i4>
      </vt:variant>
      <vt:variant>
        <vt:lpwstr>http://www.cjini.org/CJNI/files/0a/0ad6b7e4-0810-4151-8bb0-e28789591efc.pdf</vt:lpwstr>
      </vt:variant>
      <vt:variant>
        <vt:lpwstr/>
      </vt:variant>
      <vt:variant>
        <vt:i4>7012460</vt:i4>
      </vt:variant>
      <vt:variant>
        <vt:i4>164</vt:i4>
      </vt:variant>
      <vt:variant>
        <vt:i4>0</vt:i4>
      </vt:variant>
      <vt:variant>
        <vt:i4>5</vt:i4>
      </vt:variant>
      <vt:variant>
        <vt:lpwstr>http://www.cjini.org/CJNI/files/1b/1b651b43-657b-471b-b320-101fca7c6930.PDF</vt:lpwstr>
      </vt:variant>
      <vt:variant>
        <vt:lpwstr/>
      </vt:variant>
      <vt:variant>
        <vt:i4>393232</vt:i4>
      </vt:variant>
      <vt:variant>
        <vt:i4>161</vt:i4>
      </vt:variant>
      <vt:variant>
        <vt:i4>0</vt:i4>
      </vt:variant>
      <vt:variant>
        <vt:i4>5</vt:i4>
      </vt:variant>
      <vt:variant>
        <vt:lpwstr>http://www.dhsspsni.gov.uk/a-strategy-for-the-development-of-psychological-therapy-service-june-2010.pdf</vt:lpwstr>
      </vt:variant>
      <vt:variant>
        <vt:lpwstr/>
      </vt:variant>
      <vt:variant>
        <vt:i4>5767198</vt:i4>
      </vt:variant>
      <vt:variant>
        <vt:i4>158</vt:i4>
      </vt:variant>
      <vt:variant>
        <vt:i4>0</vt:i4>
      </vt:variant>
      <vt:variant>
        <vt:i4>5</vt:i4>
      </vt:variant>
      <vt:variant>
        <vt:lpwstr>http://www.womensaidni.org/themainevent/wp-content/uploads/2012/06/our-place-safe-space-strategy-for-children-young-people-2012-2017.pdf</vt:lpwstr>
      </vt:variant>
      <vt:variant>
        <vt:lpwstr/>
      </vt:variant>
      <vt:variant>
        <vt:i4>7274615</vt:i4>
      </vt:variant>
      <vt:variant>
        <vt:i4>155</vt:i4>
      </vt:variant>
      <vt:variant>
        <vt:i4>0</vt:i4>
      </vt:variant>
      <vt:variant>
        <vt:i4>5</vt:i4>
      </vt:variant>
      <vt:variant>
        <vt:lpwstr>http://www.ukstandards.co.uk/nos-search/Pages/SearchResults.aspx?k=victim&amp;r=suite%3D%22Preventing%20and%20tackling%20domestic%20and%2For%20sexual%20abuse%2Fviolence%22</vt:lpwstr>
      </vt:variant>
      <vt:variant>
        <vt:lpwstr/>
      </vt:variant>
      <vt:variant>
        <vt:i4>589855</vt:i4>
      </vt:variant>
      <vt:variant>
        <vt:i4>152</vt:i4>
      </vt:variant>
      <vt:variant>
        <vt:i4>0</vt:i4>
      </vt:variant>
      <vt:variant>
        <vt:i4>5</vt:i4>
      </vt:variant>
      <vt:variant>
        <vt:lpwstr>http://www.bava.org.uk/a/pdf/strategy.pdf</vt:lpwstr>
      </vt:variant>
      <vt:variant>
        <vt:lpwstr/>
      </vt:variant>
      <vt:variant>
        <vt:i4>2359332</vt:i4>
      </vt:variant>
      <vt:variant>
        <vt:i4>149</vt:i4>
      </vt:variant>
      <vt:variant>
        <vt:i4>0</vt:i4>
      </vt:variant>
      <vt:variant>
        <vt:i4>5</vt:i4>
      </vt:variant>
      <vt:variant>
        <vt:lpwstr>http://guidance.nice.org.uk/PHG/44</vt:lpwstr>
      </vt:variant>
      <vt:variant>
        <vt:lpwstr/>
      </vt:variant>
      <vt:variant>
        <vt:i4>8126513</vt:i4>
      </vt:variant>
      <vt:variant>
        <vt:i4>146</vt:i4>
      </vt:variant>
      <vt:variant>
        <vt:i4>0</vt:i4>
      </vt:variant>
      <vt:variant>
        <vt:i4>5</vt:i4>
      </vt:variant>
      <vt:variant>
        <vt:lpwstr>http://www.womensaid.org.uk/domestic-violence-articles.asp?section=00010001002200220001&amp;itemid=1332</vt:lpwstr>
      </vt:variant>
      <vt:variant>
        <vt:lpwstr/>
      </vt:variant>
      <vt:variant>
        <vt:i4>3801107</vt:i4>
      </vt:variant>
      <vt:variant>
        <vt:i4>143</vt:i4>
      </vt:variant>
      <vt:variant>
        <vt:i4>0</vt:i4>
      </vt:variant>
      <vt:variant>
        <vt:i4>5</vt:i4>
      </vt:variant>
      <vt:variant>
        <vt:lpwstr>http://www.cypsp.org/publications/cypsp/action-plan/cypsp_action_plan_2011-2014.pdf</vt:lpwstr>
      </vt:variant>
      <vt:variant>
        <vt:lpwstr/>
      </vt:variant>
      <vt:variant>
        <vt:i4>7274564</vt:i4>
      </vt:variant>
      <vt:variant>
        <vt:i4>140</vt:i4>
      </vt:variant>
      <vt:variant>
        <vt:i4>0</vt:i4>
      </vt:variant>
      <vt:variant>
        <vt:i4>5</vt:i4>
      </vt:variant>
      <vt:variant>
        <vt:lpwstr>http://www.nspcc.org.uk/Inform/policyandpublicaffairs/northernireland/translating-learning-CMR_wdf93859.pdf</vt:lpwstr>
      </vt:variant>
      <vt:variant>
        <vt:lpwstr/>
      </vt:variant>
      <vt:variant>
        <vt:i4>4718627</vt:i4>
      </vt:variant>
      <vt:variant>
        <vt:i4>137</vt:i4>
      </vt:variant>
      <vt:variant>
        <vt:i4>0</vt:i4>
      </vt:variant>
      <vt:variant>
        <vt:i4>5</vt:i4>
      </vt:variant>
      <vt:variant>
        <vt:lpwstr>http://www.dhsspsni.gov.uk/co-operating_to_safeguard_children_may_2003.pdf</vt:lpwstr>
      </vt:variant>
      <vt:variant>
        <vt:lpwstr/>
      </vt:variant>
      <vt:variant>
        <vt:i4>1966183</vt:i4>
      </vt:variant>
      <vt:variant>
        <vt:i4>134</vt:i4>
      </vt:variant>
      <vt:variant>
        <vt:i4>0</vt:i4>
      </vt:variant>
      <vt:variant>
        <vt:i4>5</vt:i4>
      </vt:variant>
      <vt:variant>
        <vt:lpwstr>http://www.deni.gov.uk/youth_work_-_a_model_for_effective_practice-5.pdf</vt:lpwstr>
      </vt:variant>
      <vt:variant>
        <vt:lpwstr/>
      </vt:variant>
      <vt:variant>
        <vt:i4>6619256</vt:i4>
      </vt:variant>
      <vt:variant>
        <vt:i4>131</vt:i4>
      </vt:variant>
      <vt:variant>
        <vt:i4>0</vt:i4>
      </vt:variant>
      <vt:variant>
        <vt:i4>5</vt:i4>
      </vt:variant>
      <vt:variant>
        <vt:lpwstr>http://www.deni.gov.uk/english_a_framework_for_ey_education_and_learning_oct_13_tagged.pdf</vt:lpwstr>
      </vt:variant>
      <vt:variant>
        <vt:lpwstr/>
      </vt:variant>
      <vt:variant>
        <vt:i4>2031641</vt:i4>
      </vt:variant>
      <vt:variant>
        <vt:i4>128</vt:i4>
      </vt:variant>
      <vt:variant>
        <vt:i4>0</vt:i4>
      </vt:variant>
      <vt:variant>
        <vt:i4>5</vt:i4>
      </vt:variant>
      <vt:variant>
        <vt:lpwstr>http://www.deni.gov.uk/every_school_a_good_school_-_esags_-__pdf_.pdf</vt:lpwstr>
      </vt:variant>
      <vt:variant>
        <vt:lpwstr/>
      </vt:variant>
      <vt:variant>
        <vt:i4>7798890</vt:i4>
      </vt:variant>
      <vt:variant>
        <vt:i4>125</vt:i4>
      </vt:variant>
      <vt:variant>
        <vt:i4>0</vt:i4>
      </vt:variant>
      <vt:variant>
        <vt:i4>5</vt:i4>
      </vt:variant>
      <vt:variant>
        <vt:lpwstr>http://www.etini.gov.uk/index/surveys-evaluations/surveys-evaluations-post-primary/surveys-evaluations-post-primary-2011/report-of-an-evaluation-of-relationships-and-sexuality-education-in-post-primary-schools-2.pdf</vt:lpwstr>
      </vt:variant>
      <vt:variant>
        <vt:lpwstr/>
      </vt:variant>
      <vt:variant>
        <vt:i4>4849673</vt:i4>
      </vt:variant>
      <vt:variant>
        <vt:i4>122</vt:i4>
      </vt:variant>
      <vt:variant>
        <vt:i4>0</vt:i4>
      </vt:variant>
      <vt:variant>
        <vt:i4>5</vt:i4>
      </vt:variant>
      <vt:variant>
        <vt:lpwstr>http://www.ofmdfmni.gov.uk/index/delivering-social-change.htm</vt:lpwstr>
      </vt:variant>
      <vt:variant>
        <vt:lpwstr/>
      </vt:variant>
      <vt:variant>
        <vt:i4>65561</vt:i4>
      </vt:variant>
      <vt:variant>
        <vt:i4>119</vt:i4>
      </vt:variant>
      <vt:variant>
        <vt:i4>0</vt:i4>
      </vt:variant>
      <vt:variant>
        <vt:i4>5</vt:i4>
      </vt:variant>
      <vt:variant>
        <vt:lpwstr>http://www.publichealth.hscni.net/directorate-public-health/health-and-social-wellbeing-improvement/roots-empathy</vt:lpwstr>
      </vt:variant>
      <vt:variant>
        <vt:lpwstr/>
      </vt:variant>
      <vt:variant>
        <vt:i4>6094877</vt:i4>
      </vt:variant>
      <vt:variant>
        <vt:i4>116</vt:i4>
      </vt:variant>
      <vt:variant>
        <vt:i4>0</vt:i4>
      </vt:variant>
      <vt:variant>
        <vt:i4>5</vt:i4>
      </vt:variant>
      <vt:variant>
        <vt:lpwstr>http://www.publichealth.hscni.net/directorate-public-health/health-and-social-wellbeing-improvement/family-nurse-partnership</vt:lpwstr>
      </vt:variant>
      <vt:variant>
        <vt:lpwstr/>
      </vt:variant>
      <vt:variant>
        <vt:i4>5308510</vt:i4>
      </vt:variant>
      <vt:variant>
        <vt:i4>113</vt:i4>
      </vt:variant>
      <vt:variant>
        <vt:i4>0</vt:i4>
      </vt:variant>
      <vt:variant>
        <vt:i4>5</vt:i4>
      </vt:variant>
      <vt:variant>
        <vt:lpwstr>http://www.dhsspsni.gov.uk/healthychildhealthyfuture.pdf</vt:lpwstr>
      </vt:variant>
      <vt:variant>
        <vt:lpwstr/>
      </vt:variant>
      <vt:variant>
        <vt:i4>4325412</vt:i4>
      </vt:variant>
      <vt:variant>
        <vt:i4>110</vt:i4>
      </vt:variant>
      <vt:variant>
        <vt:i4>0</vt:i4>
      </vt:variant>
      <vt:variant>
        <vt:i4>5</vt:i4>
      </vt:variant>
      <vt:variant>
        <vt:lpwstr>http://www.health.org.uk/media_manager/public/75/external-publications/Responding-to-violence-against-women-and-children%E2%80%93the-role-of-the-NHS.pdf</vt:lpwstr>
      </vt:variant>
      <vt:variant>
        <vt:lpwstr/>
      </vt:variant>
      <vt:variant>
        <vt:i4>5439591</vt:i4>
      </vt:variant>
      <vt:variant>
        <vt:i4>107</vt:i4>
      </vt:variant>
      <vt:variant>
        <vt:i4>0</vt:i4>
      </vt:variant>
      <vt:variant>
        <vt:i4>5</vt:i4>
      </vt:variant>
      <vt:variant>
        <vt:lpwstr>http://whqlibdoc.who.int/publications/2010/9789241564007_eng.pdf</vt:lpwstr>
      </vt:variant>
      <vt:variant>
        <vt:lpwstr/>
      </vt:variant>
      <vt:variant>
        <vt:i4>5767274</vt:i4>
      </vt:variant>
      <vt:variant>
        <vt:i4>104</vt:i4>
      </vt:variant>
      <vt:variant>
        <vt:i4>0</vt:i4>
      </vt:variant>
      <vt:variant>
        <vt:i4>5</vt:i4>
      </vt:variant>
      <vt:variant>
        <vt:lpwstr>http://ec.europa.eu/justice/gender-equality/files/exchange_of_good_practice_uk/uk_discussion_paper_uk_2012_en.pdf</vt:lpwstr>
      </vt:variant>
      <vt:variant>
        <vt:lpwstr/>
      </vt:variant>
      <vt:variant>
        <vt:i4>4718666</vt:i4>
      </vt:variant>
      <vt:variant>
        <vt:i4>101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http://www.dojni.gov.uk/index/publications/publication-categories/pubs-policing-community-safety/tackling-domestic-and-sexual-violence-and-abuse-action-plan.pdf</vt:lpwstr>
      </vt:variant>
      <vt:variant>
        <vt:lpwstr/>
      </vt:variant>
      <vt:variant>
        <vt:i4>7471202</vt:i4>
      </vt:variant>
      <vt:variant>
        <vt:i4>98</vt:i4>
      </vt:variant>
      <vt:variant>
        <vt:i4>0</vt:i4>
      </vt:variant>
      <vt:variant>
        <vt:i4>5</vt:i4>
      </vt:variant>
      <vt:variant>
        <vt:lpwstr>http://www.pbni.org.uk/archive/Guide to Information/Policies and procedures/Provision of Services/Domesticviolence/Domestic Violence Procedures - Final 2012 280512.pdf</vt:lpwstr>
      </vt:variant>
      <vt:variant>
        <vt:lpwstr/>
      </vt:variant>
      <vt:variant>
        <vt:i4>4718666</vt:i4>
      </vt:variant>
      <vt:variant>
        <vt:i4>95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http://www.dojni.gov.uk/index/publications/publication-categories/pubs-policing-community-safety/tackling-domestic-and-sexual-violence-and-abuse-action-plan.pdf</vt:lpwstr>
      </vt:variant>
      <vt:variant>
        <vt:lpwstr/>
      </vt:variant>
      <vt:variant>
        <vt:i4>7077996</vt:i4>
      </vt:variant>
      <vt:variant>
        <vt:i4>92</vt:i4>
      </vt:variant>
      <vt:variant>
        <vt:i4>0</vt:i4>
      </vt:variant>
      <vt:variant>
        <vt:i4>5</vt:i4>
      </vt:variant>
      <vt:variant>
        <vt:lpwstr>http://www.dhsspsni.gov.uk/tackling_sexual_violence_and_abuse_strategy_.pdf</vt:lpwstr>
      </vt:variant>
      <vt:variant>
        <vt:lpwstr/>
      </vt:variant>
      <vt:variant>
        <vt:i4>3801127</vt:i4>
      </vt:variant>
      <vt:variant>
        <vt:i4>89</vt:i4>
      </vt:variant>
      <vt:variant>
        <vt:i4>0</vt:i4>
      </vt:variant>
      <vt:variant>
        <vt:i4>5</vt:i4>
      </vt:variant>
      <vt:variant>
        <vt:lpwstr>http://www.dhsspsni.gov.uk/tackling_violence_strategy.pdf</vt:lpwstr>
      </vt:variant>
      <vt:variant>
        <vt:lpwstr/>
      </vt:variant>
      <vt:variant>
        <vt:i4>6815807</vt:i4>
      </vt:variant>
      <vt:variant>
        <vt:i4>86</vt:i4>
      </vt:variant>
      <vt:variant>
        <vt:i4>0</vt:i4>
      </vt:variant>
      <vt:variant>
        <vt:i4>5</vt:i4>
      </vt:variant>
      <vt:variant>
        <vt:lpwstr>http://www.psni.police.uk/quarterly_domestic_abuse_bulletin_apr-mar_12_13.pdf</vt:lpwstr>
      </vt:variant>
      <vt:variant>
        <vt:lpwstr/>
      </vt:variant>
      <vt:variant>
        <vt:i4>4390996</vt:i4>
      </vt:variant>
      <vt:variant>
        <vt:i4>83</vt:i4>
      </vt:variant>
      <vt:variant>
        <vt:i4>0</vt:i4>
      </vt:variant>
      <vt:variant>
        <vt:i4>5</vt:i4>
      </vt:variant>
      <vt:variant>
        <vt:lpwstr>http://www.psni.police.uk/police_recorded_crime_in_northern_ireland_1998-99_to_2012-13.pdf</vt:lpwstr>
      </vt:variant>
      <vt:variant>
        <vt:lpwstr/>
      </vt:variant>
      <vt:variant>
        <vt:i4>3080233</vt:i4>
      </vt:variant>
      <vt:variant>
        <vt:i4>80</vt:i4>
      </vt:variant>
      <vt:variant>
        <vt:i4>0</vt:i4>
      </vt:variant>
      <vt:variant>
        <vt:i4>5</vt:i4>
      </vt:variant>
      <vt:variant>
        <vt:lpwstr>http://www.rcog.org.uk/</vt:lpwstr>
      </vt:variant>
      <vt:variant>
        <vt:lpwstr/>
      </vt:variant>
      <vt:variant>
        <vt:i4>2097213</vt:i4>
      </vt:variant>
      <vt:variant>
        <vt:i4>77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http://www.dojni.gov.uk/index/publications/publication-categories/pubs-policing-community-safety/reducing-offending-among-women-20130-2016.htm</vt:lpwstr>
      </vt:variant>
      <vt:variant>
        <vt:lpwstr/>
      </vt:variant>
      <vt:variant>
        <vt:i4>3670073</vt:i4>
      </vt:variant>
      <vt:variant>
        <vt:i4>74</vt:i4>
      </vt:variant>
      <vt:variant>
        <vt:i4>0</vt:i4>
      </vt:variant>
      <vt:variant>
        <vt:i4>5</vt:i4>
      </vt:variant>
      <vt:variant>
        <vt:lpwstr>http://www.hiainquiry.org/</vt:lpwstr>
      </vt:variant>
      <vt:variant>
        <vt:lpwstr/>
      </vt:variant>
      <vt:variant>
        <vt:i4>5046382</vt:i4>
      </vt:variant>
      <vt:variant>
        <vt:i4>71</vt:i4>
      </vt:variant>
      <vt:variant>
        <vt:i4>0</vt:i4>
      </vt:variant>
      <vt:variant>
        <vt:i4>5</vt:i4>
      </vt:variant>
      <vt:variant>
        <vt:lpwstr>http://www.childrenscommissioner.gov.uk/content/publications/content_580</vt:lpwstr>
      </vt:variant>
      <vt:variant>
        <vt:lpwstr/>
      </vt:variant>
      <vt:variant>
        <vt:i4>5832730</vt:i4>
      </vt:variant>
      <vt:variant>
        <vt:i4>68</vt:i4>
      </vt:variant>
      <vt:variant>
        <vt:i4>0</vt:i4>
      </vt:variant>
      <vt:variant>
        <vt:i4>5</vt:i4>
      </vt:variant>
      <vt:variant>
        <vt:lpwstr>http://www.unicef.org/protection/files/BehindClosedDoors.pdf</vt:lpwstr>
      </vt:variant>
      <vt:variant>
        <vt:lpwstr/>
      </vt:variant>
      <vt:variant>
        <vt:i4>3014690</vt:i4>
      </vt:variant>
      <vt:variant>
        <vt:i4>65</vt:i4>
      </vt:variant>
      <vt:variant>
        <vt:i4>0</vt:i4>
      </vt:variant>
      <vt:variant>
        <vt:i4>5</vt:i4>
      </vt:variant>
      <vt:variant>
        <vt:lpwstr>https://www.gov.uk/government/news/new-definition-of-domestic-violence</vt:lpwstr>
      </vt:variant>
      <vt:variant>
        <vt:lpwstr/>
      </vt:variant>
      <vt:variant>
        <vt:i4>7077996</vt:i4>
      </vt:variant>
      <vt:variant>
        <vt:i4>62</vt:i4>
      </vt:variant>
      <vt:variant>
        <vt:i4>0</vt:i4>
      </vt:variant>
      <vt:variant>
        <vt:i4>5</vt:i4>
      </vt:variant>
      <vt:variant>
        <vt:lpwstr>http://www.dhsspsni.gov.uk/tackling_sexual_violence_and_abuse_strategy_.pdf</vt:lpwstr>
      </vt:variant>
      <vt:variant>
        <vt:lpwstr/>
      </vt:variant>
      <vt:variant>
        <vt:i4>3801127</vt:i4>
      </vt:variant>
      <vt:variant>
        <vt:i4>59</vt:i4>
      </vt:variant>
      <vt:variant>
        <vt:i4>0</vt:i4>
      </vt:variant>
      <vt:variant>
        <vt:i4>5</vt:i4>
      </vt:variant>
      <vt:variant>
        <vt:lpwstr>http://www.dhsspsni.gov.uk/tackling_violence_strategy.pdf</vt:lpwstr>
      </vt:variant>
      <vt:variant>
        <vt:lpwstr/>
      </vt:variant>
      <vt:variant>
        <vt:i4>7077928</vt:i4>
      </vt:variant>
      <vt:variant>
        <vt:i4>56</vt:i4>
      </vt:variant>
      <vt:variant>
        <vt:i4>0</vt:i4>
      </vt:variant>
      <vt:variant>
        <vt:i4>5</vt:i4>
      </vt:variant>
      <vt:variant>
        <vt:lpwstr>http://www.ofmdfmni.gov.uk/genderequalitystrategy2006-2016.pdf</vt:lpwstr>
      </vt:variant>
      <vt:variant>
        <vt:lpwstr/>
      </vt:variant>
      <vt:variant>
        <vt:i4>851988</vt:i4>
      </vt:variant>
      <vt:variant>
        <vt:i4>53</vt:i4>
      </vt:variant>
      <vt:variant>
        <vt:i4>0</vt:i4>
      </vt:variant>
      <vt:variant>
        <vt:i4>5</vt:i4>
      </vt:variant>
      <vt:variant>
        <vt:lpwstr>http://www.dhsspsni.gov.uk/swstrategy.pdf</vt:lpwstr>
      </vt:variant>
      <vt:variant>
        <vt:lpwstr/>
      </vt:variant>
      <vt:variant>
        <vt:i4>2555957</vt:i4>
      </vt:variant>
      <vt:variant>
        <vt:i4>50</vt:i4>
      </vt:variant>
      <vt:variant>
        <vt:i4>0</vt:i4>
      </vt:variant>
      <vt:variant>
        <vt:i4>5</vt:i4>
      </vt:variant>
      <vt:variant>
        <vt:lpwstr>http://www.dhsspsni.gov.uk/bamford.htm</vt:lpwstr>
      </vt:variant>
      <vt:variant>
        <vt:lpwstr/>
      </vt:variant>
      <vt:variant>
        <vt:i4>6815822</vt:i4>
      </vt:variant>
      <vt:variant>
        <vt:i4>47</vt:i4>
      </vt:variant>
      <vt:variant>
        <vt:i4>0</vt:i4>
      </vt:variant>
      <vt:variant>
        <vt:i4>5</vt:i4>
      </vt:variant>
      <vt:variant>
        <vt:lpwstr>http://www.dhsspsni.gov.uk/suicide_strategy.pdf</vt:lpwstr>
      </vt:variant>
      <vt:variant>
        <vt:lpwstr/>
      </vt:variant>
      <vt:variant>
        <vt:i4>2490408</vt:i4>
      </vt:variant>
      <vt:variant>
        <vt:i4>44</vt:i4>
      </vt:variant>
      <vt:variant>
        <vt:i4>0</vt:i4>
      </vt:variant>
      <vt:variant>
        <vt:i4>5</vt:i4>
      </vt:variant>
      <vt:variant>
        <vt:lpwstr>http://www.dhsspsni.gov.uk/nsd_phase_2_consultation_document_-_january_2011_update.pdf</vt:lpwstr>
      </vt:variant>
      <vt:variant>
        <vt:lpwstr/>
      </vt:variant>
      <vt:variant>
        <vt:i4>7143471</vt:i4>
      </vt:variant>
      <vt:variant>
        <vt:i4>41</vt:i4>
      </vt:variant>
      <vt:variant>
        <vt:i4>0</vt:i4>
      </vt:variant>
      <vt:variant>
        <vt:i4>5</vt:i4>
      </vt:variant>
      <vt:variant>
        <vt:lpwstr>http://www.dhsspsni.gov.uk/invest1.pdf</vt:lpwstr>
      </vt:variant>
      <vt:variant>
        <vt:lpwstr/>
      </vt:variant>
      <vt:variant>
        <vt:i4>8060979</vt:i4>
      </vt:variant>
      <vt:variant>
        <vt:i4>38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http://www.dojni.gov.uk/index/publications/publication-categories/pubs-policing-community-safety/working-arrangements-for-the-welfare-protection-of-adult-victims-of-human-trafficking-oct-2012.pdf</vt:lpwstr>
      </vt:variant>
      <vt:variant>
        <vt:lpwstr/>
      </vt:variant>
      <vt:variant>
        <vt:i4>4849679</vt:i4>
      </vt:variant>
      <vt:variant>
        <vt:i4>35</vt:i4>
      </vt:variant>
      <vt:variant>
        <vt:i4>0</vt:i4>
      </vt:variant>
      <vt:variant>
        <vt:i4>5</vt:i4>
      </vt:variant>
      <vt:variant>
        <vt:lpwstr>http://www.safeguardingni.org/sites/default/files/sites/default/files/imce/Regional Guidance - Police Involvement.pdf</vt:lpwstr>
      </vt:variant>
      <vt:variant>
        <vt:lpwstr/>
      </vt:variant>
      <vt:variant>
        <vt:i4>7012469</vt:i4>
      </vt:variant>
      <vt:variant>
        <vt:i4>32</vt:i4>
      </vt:variant>
      <vt:variant>
        <vt:i4>0</vt:i4>
      </vt:variant>
      <vt:variant>
        <vt:i4>5</vt:i4>
      </vt:variant>
      <vt:variant>
        <vt:lpwstr>http://www.safeguardingni.org/sites/default/files/sites/default/files/imce/15.04.13 SBNI Strategic Plan Version 1.0.pdf</vt:lpwstr>
      </vt:variant>
      <vt:variant>
        <vt:lpwstr/>
      </vt:variant>
      <vt:variant>
        <vt:i4>4718627</vt:i4>
      </vt:variant>
      <vt:variant>
        <vt:i4>29</vt:i4>
      </vt:variant>
      <vt:variant>
        <vt:i4>0</vt:i4>
      </vt:variant>
      <vt:variant>
        <vt:i4>5</vt:i4>
      </vt:variant>
      <vt:variant>
        <vt:lpwstr>http://www.dhsspsni.gov.uk/co-operating_to_safeguard_children_may_2003.pdf</vt:lpwstr>
      </vt:variant>
      <vt:variant>
        <vt:lpwstr/>
      </vt:variant>
      <vt:variant>
        <vt:i4>1376282</vt:i4>
      </vt:variant>
      <vt:variant>
        <vt:i4>26</vt:i4>
      </vt:variant>
      <vt:variant>
        <vt:i4>0</vt:i4>
      </vt:variant>
      <vt:variant>
        <vt:i4>5</vt:i4>
      </vt:variant>
      <vt:variant>
        <vt:lpwstr>http://www.ofmdfmni.gov.uk/ten-year-strategy.pdf</vt:lpwstr>
      </vt:variant>
      <vt:variant>
        <vt:lpwstr/>
      </vt:variant>
      <vt:variant>
        <vt:i4>6619198</vt:i4>
      </vt:variant>
      <vt:variant>
        <vt:i4>23</vt:i4>
      </vt:variant>
      <vt:variant>
        <vt:i4>0</vt:i4>
      </vt:variant>
      <vt:variant>
        <vt:i4>5</vt:i4>
      </vt:variant>
      <vt:variant>
        <vt:lpwstr>http://www.cjini.org/CJNI/files/0a/0ad6b7e4-0810-4151-8bb0-e28789591efc.pdf</vt:lpwstr>
      </vt:variant>
      <vt:variant>
        <vt:lpwstr/>
      </vt:variant>
      <vt:variant>
        <vt:i4>7012460</vt:i4>
      </vt:variant>
      <vt:variant>
        <vt:i4>20</vt:i4>
      </vt:variant>
      <vt:variant>
        <vt:i4>0</vt:i4>
      </vt:variant>
      <vt:variant>
        <vt:i4>5</vt:i4>
      </vt:variant>
      <vt:variant>
        <vt:lpwstr>http://www.cjini.org/CJNI/files/1b/1b651b43-657b-471b-b320-101fca7c6930.PDF</vt:lpwstr>
      </vt:variant>
      <vt:variant>
        <vt:lpwstr/>
      </vt:variant>
      <vt:variant>
        <vt:i4>7602286</vt:i4>
      </vt:variant>
      <vt:variant>
        <vt:i4>17</vt:i4>
      </vt:variant>
      <vt:variant>
        <vt:i4>0</vt:i4>
      </vt:variant>
      <vt:variant>
        <vt:i4>5</vt:i4>
      </vt:variant>
      <vt:variant>
        <vt:lpwstr>http://www.niassembly.gov.uk/Documents/Justice/7890.pdf</vt:lpwstr>
      </vt:variant>
      <vt:variant>
        <vt:lpwstr/>
      </vt:variant>
      <vt:variant>
        <vt:i4>2293849</vt:i4>
      </vt:variant>
      <vt:variant>
        <vt:i4>14</vt:i4>
      </vt:variant>
      <vt:variant>
        <vt:i4>0</vt:i4>
      </vt:variant>
      <vt:variant>
        <vt:i4>5</vt:i4>
      </vt:variant>
      <vt:variant>
        <vt:lpwstr>http://www.dojni.gov.uk/index/publications/publication-categories/pubs-criminal-justice/making-a-difference-to-victims-and-witnesses-of-crime-improving-access-to-justice_-services-and-support.-a-five-year-strategy.pdf</vt:lpwstr>
      </vt:variant>
      <vt:variant>
        <vt:lpwstr/>
      </vt:variant>
      <vt:variant>
        <vt:i4>1769476</vt:i4>
      </vt:variant>
      <vt:variant>
        <vt:i4>11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http://www.dojni.gov.uk/index/publications/publication-categories/pubs-policing-community-safety/cs-strategy-20122017.pdf</vt:lpwstr>
      </vt:variant>
      <vt:variant>
        <vt:lpwstr/>
      </vt:variant>
      <vt:variant>
        <vt:i4>1638427</vt:i4>
      </vt:variant>
      <vt:variant>
        <vt:i4>8</vt:i4>
      </vt:variant>
      <vt:variant>
        <vt:i4>0</vt:i4>
      </vt:variant>
      <vt:variant>
        <vt:i4>5</vt:i4>
      </vt:variant>
      <vt:variant>
        <vt:lpwstr>http://www.dojni.gov.uk/index/publications/publication-categories/pubs-policing-community-safety/doj-strategic-framework.pdf</vt:lpwstr>
      </vt:variant>
      <vt:variant>
        <vt:lpwstr/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http://www.dhsspsni.gov.uk/tackling_sexual_violence_and_abuse_strategy_.pdf</vt:lpwstr>
      </vt:variant>
      <vt:variant>
        <vt:lpwstr/>
      </vt:variant>
      <vt:variant>
        <vt:i4>3801127</vt:i4>
      </vt:variant>
      <vt:variant>
        <vt:i4>0</vt:i4>
      </vt:variant>
      <vt:variant>
        <vt:i4>0</vt:i4>
      </vt:variant>
      <vt:variant>
        <vt:i4>5</vt:i4>
      </vt:variant>
      <vt:variant>
        <vt:lpwstr>http://www.dhsspsni.gov.uk/tackling_violence_strategy.pdf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Paper</dc:title>
  <dc:subject/>
  <dc:creator>1210871</dc:creator>
  <cp:keywords/>
  <dc:description/>
  <cp:lastModifiedBy>Administrator</cp:lastModifiedBy>
  <cp:revision>39</cp:revision>
  <cp:lastPrinted>2018-06-26T12:13:00Z</cp:lastPrinted>
  <dcterms:created xsi:type="dcterms:W3CDTF">2018-06-26T11:26:00Z</dcterms:created>
  <dcterms:modified xsi:type="dcterms:W3CDTF">2018-07-02T16:14:00Z</dcterms:modified>
</cp:coreProperties>
</file>