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F" w:rsidRPr="00B816ED" w:rsidRDefault="00681ADF" w:rsidP="00681ADF">
      <w:pPr>
        <w:spacing w:after="0" w:line="360" w:lineRule="auto"/>
        <w:jc w:val="right"/>
        <w:rPr>
          <w:rFonts w:ascii="Arial" w:hAnsi="Arial" w:cs="Arial"/>
          <w:b/>
          <w:sz w:val="32"/>
          <w:szCs w:val="24"/>
          <w:lang w:val="en-US"/>
        </w:rPr>
      </w:pPr>
      <w:r w:rsidRPr="00B816ED">
        <w:rPr>
          <w:rFonts w:ascii="Arial" w:hAnsi="Arial" w:cs="Arial"/>
          <w:b/>
          <w:sz w:val="32"/>
          <w:szCs w:val="24"/>
          <w:lang w:val="en-US"/>
        </w:rPr>
        <w:t>Annex A</w:t>
      </w:r>
    </w:p>
    <w:p w:rsidR="00681ADF" w:rsidRPr="00B816ED" w:rsidRDefault="00681ADF" w:rsidP="00681ADF">
      <w:pPr>
        <w:spacing w:after="0" w:line="360" w:lineRule="auto"/>
        <w:ind w:left="-142"/>
        <w:rPr>
          <w:rFonts w:ascii="Arial" w:hAnsi="Arial" w:cs="Arial"/>
          <w:sz w:val="32"/>
          <w:szCs w:val="24"/>
          <w:lang w:val="en-US"/>
        </w:rPr>
      </w:pPr>
      <w:r w:rsidRPr="00B816ED">
        <w:rPr>
          <w:rFonts w:ascii="Arial" w:hAnsi="Arial" w:cs="Arial"/>
          <w:b/>
          <w:sz w:val="32"/>
          <w:szCs w:val="24"/>
          <w:lang w:val="en-US"/>
        </w:rPr>
        <w:t>Response Questionnaire</w:t>
      </w:r>
      <w:bookmarkStart w:id="0" w:name="_GoBack"/>
      <w:bookmarkEnd w:id="0"/>
    </w:p>
    <w:p w:rsidR="00681ADF" w:rsidRPr="00B816ED" w:rsidRDefault="00681ADF" w:rsidP="00681ADF">
      <w:pPr>
        <w:spacing w:after="0" w:line="360" w:lineRule="auto"/>
        <w:jc w:val="right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tabs>
                <w:tab w:val="left" w:pos="709"/>
              </w:tabs>
              <w:spacing w:line="360" w:lineRule="auto"/>
              <w:ind w:left="705" w:hanging="705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>Q1.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16E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What are your views on the current legislative framework to help tackle anti-social behaviour in Northern Ireland?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816E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Response: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tabs>
                <w:tab w:val="left" w:pos="709"/>
              </w:tabs>
              <w:spacing w:line="360" w:lineRule="auto"/>
              <w:ind w:left="703" w:hanging="70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>Q2.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816E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What are your views on the Part 5 of the Criminal Justice (NI) Order 2008, sections 68 to 72 and whether they ought to be commenced in Northern Ireland?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816E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Response: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Q3. 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  <w:t>What are you views on Criminal Behaviour Orders?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816E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Q4. 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What would your views be if Criminal Behaviour Orders were introduced in Northern Ireland?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816E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816ED">
              <w:rPr>
                <w:rFonts w:ascii="Arial" w:hAnsi="Arial" w:cs="Arial"/>
                <w:b/>
                <w:sz w:val="24"/>
              </w:rPr>
              <w:t xml:space="preserve">Q5. </w:t>
            </w:r>
            <w:r w:rsidRPr="00B816ED">
              <w:rPr>
                <w:rFonts w:ascii="Arial" w:hAnsi="Arial" w:cs="Arial"/>
                <w:b/>
                <w:sz w:val="24"/>
              </w:rPr>
              <w:tab/>
              <w:t>What are you views on Public Space Protection Orders?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816E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816ED">
              <w:rPr>
                <w:rFonts w:ascii="Arial" w:hAnsi="Arial" w:cs="Arial"/>
                <w:b/>
                <w:sz w:val="24"/>
              </w:rPr>
              <w:lastRenderedPageBreak/>
              <w:t xml:space="preserve">Q6. </w:t>
            </w:r>
            <w:r w:rsidRPr="00B816ED">
              <w:rPr>
                <w:rFonts w:ascii="Arial" w:hAnsi="Arial" w:cs="Arial"/>
                <w:b/>
                <w:sz w:val="24"/>
              </w:rPr>
              <w:tab/>
              <w:t xml:space="preserve">What would your views be if Public Space Protection Orders were introduced in Northern Ireland?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816ED">
              <w:rPr>
                <w:rFonts w:ascii="Arial" w:hAnsi="Arial" w:cs="Arial"/>
                <w:b/>
                <w:sz w:val="24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Q7. 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  <w:t>What are you views on Closure Powers?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816ED">
              <w:rPr>
                <w:rFonts w:ascii="Arial" w:hAnsi="Arial" w:cs="Arial"/>
                <w:b/>
                <w:sz w:val="24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Q8. 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  <w:t xml:space="preserve">What would your views be if Closure Powers were introduced in Northern Ireland? 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Q9. 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  <w:t>What are you views on th</w:t>
            </w:r>
            <w:r>
              <w:rPr>
                <w:rFonts w:ascii="Arial" w:hAnsi="Arial" w:cs="Arial"/>
                <w:b/>
                <w:sz w:val="24"/>
                <w:szCs w:val="24"/>
              </w:rPr>
              <w:t>e noise nuisance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 power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 that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 currently available in Scotland under the Civic Government (Scotland) Act 1982?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ADF" w:rsidRPr="00B816ED" w:rsidTr="00212F35">
        <w:tc>
          <w:tcPr>
            <w:tcW w:w="9242" w:type="dxa"/>
            <w:shd w:val="clear" w:color="auto" w:fill="D9D9D9" w:themeFill="background1" w:themeFillShade="D9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 xml:space="preserve">Q10. </w:t>
            </w:r>
            <w:r w:rsidRPr="00B816ED">
              <w:rPr>
                <w:rFonts w:ascii="Arial" w:hAnsi="Arial" w:cs="Arial"/>
                <w:b/>
                <w:sz w:val="24"/>
                <w:szCs w:val="24"/>
              </w:rPr>
              <w:tab/>
              <w:t>What would your views be should these powers under the Civic Government (Scotland) Act 1982 be introduced in Northern Ireland?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1ADF" w:rsidRPr="00B816ED" w:rsidTr="00212F35">
        <w:tc>
          <w:tcPr>
            <w:tcW w:w="9242" w:type="dxa"/>
          </w:tcPr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16ED">
              <w:rPr>
                <w:rFonts w:ascii="Arial" w:hAnsi="Arial" w:cs="Arial"/>
                <w:b/>
                <w:sz w:val="24"/>
                <w:szCs w:val="24"/>
              </w:rPr>
              <w:t>Response:</w:t>
            </w: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1ADF" w:rsidRPr="00B816ED" w:rsidRDefault="00681ADF" w:rsidP="00212F3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ADF" w:rsidRPr="00B816ED" w:rsidRDefault="00681ADF" w:rsidP="00681ADF">
      <w:pPr>
        <w:spacing w:after="160" w:line="360" w:lineRule="auto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:rsidR="00681ADF" w:rsidRDefault="00681ADF" w:rsidP="00681ADF">
      <w:pPr>
        <w:spacing w:line="360" w:lineRule="auto"/>
      </w:pPr>
      <w:r w:rsidRPr="00681ADF">
        <w:rPr>
          <w:rFonts w:ascii="Arial" w:hAnsi="Arial" w:cs="Arial"/>
          <w:sz w:val="24"/>
          <w:szCs w:val="24"/>
        </w:rPr>
        <w:t>Please email your completed questionnaire to</w:t>
      </w:r>
      <w:r>
        <w:t>:</w:t>
      </w:r>
    </w:p>
    <w:p w:rsidR="00354850" w:rsidRDefault="00681ADF" w:rsidP="00681ADF">
      <w:pPr>
        <w:spacing w:line="360" w:lineRule="auto"/>
      </w:pPr>
      <w:hyperlink r:id="rId8" w:history="1">
        <w:r w:rsidRPr="00681ADF">
          <w:rPr>
            <w:rFonts w:ascii="Arial" w:hAnsi="Arial" w:cs="Arial"/>
            <w:color w:val="0000CC"/>
            <w:sz w:val="24"/>
            <w:u w:val="single"/>
          </w:rPr>
          <w:t>DOJSMSupportingSafer.Communities@justice-ni.x.gsi.gov.uk</w:t>
        </w:r>
      </w:hyperlink>
      <w:r w:rsidRPr="00681ADF">
        <w:rPr>
          <w:rFonts w:ascii="Arial" w:hAnsi="Arial" w:cs="Arial"/>
          <w:color w:val="0000CC"/>
          <w:sz w:val="24"/>
          <w:u w:val="single"/>
        </w:rPr>
        <w:t xml:space="preserve"> </w:t>
      </w:r>
    </w:p>
    <w:sectPr w:rsidR="00354850" w:rsidSect="00BD364B">
      <w:footerReference w:type="default" r:id="rId9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DF" w:rsidRDefault="00681ADF" w:rsidP="00681ADF">
      <w:pPr>
        <w:spacing w:after="0" w:line="240" w:lineRule="auto"/>
      </w:pPr>
      <w:r>
        <w:separator/>
      </w:r>
    </w:p>
  </w:endnote>
  <w:endnote w:type="continuationSeparator" w:id="0">
    <w:p w:rsidR="00681ADF" w:rsidRDefault="00681ADF" w:rsidP="006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60" w:rsidRDefault="00681ADF" w:rsidP="002273F0">
    <w:pPr>
      <w:pStyle w:val="Footer"/>
      <w:pBdr>
        <w:bottom w:val="single" w:sz="12" w:space="1" w:color="auto"/>
      </w:pBdr>
    </w:pPr>
  </w:p>
  <w:p w:rsidR="00F04F60" w:rsidRDefault="00681ADF" w:rsidP="002273F0">
    <w:pPr>
      <w:pStyle w:val="Footer"/>
    </w:pPr>
  </w:p>
  <w:sdt>
    <w:sdtPr>
      <w:id w:val="1709751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F60" w:rsidRPr="00AF6E0E" w:rsidRDefault="00681ADF" w:rsidP="00681ADF">
        <w:pPr>
          <w:pStyle w:val="Footer"/>
          <w:jc w:val="right"/>
          <w:rPr>
            <w:rFonts w:ascii="Verdana" w:hAnsi="Verdana"/>
            <w:sz w:val="16"/>
            <w:szCs w:val="16"/>
          </w:rPr>
        </w:pPr>
      </w:p>
      <w:p w:rsidR="00F04F60" w:rsidRPr="00650F2F" w:rsidRDefault="00681ADF" w:rsidP="00650F2F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DF" w:rsidRDefault="00681ADF" w:rsidP="00681ADF">
      <w:pPr>
        <w:spacing w:after="0" w:line="240" w:lineRule="auto"/>
      </w:pPr>
      <w:r>
        <w:separator/>
      </w:r>
    </w:p>
  </w:footnote>
  <w:footnote w:type="continuationSeparator" w:id="0">
    <w:p w:rsidR="00681ADF" w:rsidRDefault="00681ADF" w:rsidP="006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98E"/>
    <w:multiLevelType w:val="hybridMultilevel"/>
    <w:tmpl w:val="760C2FE2"/>
    <w:lvl w:ilvl="0" w:tplc="3ABA4A98">
      <w:start w:val="1"/>
      <w:numFmt w:val="bullet"/>
      <w:lvlText w:val=""/>
      <w:lvlJc w:val="left"/>
      <w:pPr>
        <w:tabs>
          <w:tab w:val="num" w:pos="794"/>
        </w:tabs>
        <w:ind w:left="851" w:hanging="491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F"/>
    <w:rsid w:val="00354850"/>
    <w:rsid w:val="006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DF"/>
  </w:style>
  <w:style w:type="table" w:customStyle="1" w:styleId="TableGrid1">
    <w:name w:val="Table Grid1"/>
    <w:basedOn w:val="TableNormal"/>
    <w:next w:val="TableGrid"/>
    <w:uiPriority w:val="59"/>
    <w:rsid w:val="0068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DF"/>
  </w:style>
  <w:style w:type="table" w:customStyle="1" w:styleId="TableGrid1">
    <w:name w:val="Table Grid1"/>
    <w:basedOn w:val="TableNormal"/>
    <w:next w:val="TableGrid"/>
    <w:uiPriority w:val="59"/>
    <w:rsid w:val="0068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SMSupportingSafer.Communities@justice-ni.x.gsi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1030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McVeigh, Clare</dc:creator>
  <cp:keywords/>
  <dc:description/>
  <cp:lastModifiedBy>McVeigh, Clare</cp:lastModifiedBy>
  <cp:revision>1</cp:revision>
  <dcterms:created xsi:type="dcterms:W3CDTF">2018-04-12T20:26:00Z</dcterms:created>
  <dcterms:modified xsi:type="dcterms:W3CDTF">2018-04-12T20:33:00Z</dcterms:modified>
</cp:coreProperties>
</file>